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A18" w:rsidRDefault="000F6A18" w:rsidP="000F6A18">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 xml:space="preserve">                     ELECTRICITY, PUNJAB,</w:t>
      </w:r>
    </w:p>
    <w:p w:rsidR="000F6A18" w:rsidRDefault="000F6A18" w:rsidP="000F6A18">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PLOT NO. A-2, INDUSTRIAL AREA, PHASE-1,</w:t>
      </w:r>
    </w:p>
    <w:p w:rsidR="000F6A18" w:rsidRDefault="000F6A18" w:rsidP="000F6A18">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S.A.S. NAGAR (MOHALI).</w:t>
      </w:r>
    </w:p>
    <w:p w:rsidR="000F6A18" w:rsidRDefault="000F6A18" w:rsidP="000F6A18">
      <w:pPr>
        <w:pStyle w:val="NoSpacing"/>
        <w:ind w:left="2127" w:right="1440"/>
        <w:jc w:val="both"/>
        <w:rPr>
          <w:rFonts w:ascii="Times New Roman" w:hAnsi="Times New Roman" w:cs="Times New Roman"/>
          <w:b/>
          <w:sz w:val="28"/>
          <w:szCs w:val="28"/>
        </w:rPr>
      </w:pPr>
    </w:p>
    <w:p w:rsidR="000F6A18" w:rsidRDefault="000F6A18" w:rsidP="000F6A18">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APPEAL NO. 30</w:t>
      </w:r>
      <w:r w:rsidR="00697B5E">
        <w:rPr>
          <w:rFonts w:ascii="Times New Roman" w:hAnsi="Times New Roman" w:cs="Times New Roman"/>
          <w:b/>
          <w:sz w:val="28"/>
          <w:szCs w:val="28"/>
        </w:rPr>
        <w:t>/</w:t>
      </w:r>
      <w:r>
        <w:rPr>
          <w:rFonts w:ascii="Times New Roman" w:hAnsi="Times New Roman" w:cs="Times New Roman"/>
          <w:b/>
          <w:sz w:val="28"/>
          <w:szCs w:val="28"/>
        </w:rPr>
        <w:t>2019</w:t>
      </w:r>
    </w:p>
    <w:p w:rsidR="000F6A18" w:rsidRDefault="000F6A18" w:rsidP="000F6A18">
      <w:pPr>
        <w:pStyle w:val="NoSpacing"/>
        <w:ind w:left="1984" w:right="1440"/>
        <w:jc w:val="both"/>
        <w:rPr>
          <w:rFonts w:ascii="Times New Roman" w:hAnsi="Times New Roman" w:cs="Times New Roman"/>
          <w:b/>
          <w:sz w:val="28"/>
          <w:szCs w:val="28"/>
        </w:rPr>
      </w:pPr>
    </w:p>
    <w:p w:rsidR="000F6A18" w:rsidRDefault="000F6A18" w:rsidP="00FF0558">
      <w:pPr>
        <w:pStyle w:val="NoSpacing"/>
        <w:spacing w:line="360" w:lineRule="auto"/>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xml:space="preserve">: </w:t>
      </w:r>
      <w:r w:rsidR="00697B5E">
        <w:rPr>
          <w:rFonts w:ascii="Times New Roman" w:hAnsi="Times New Roman" w:cs="Times New Roman"/>
          <w:b/>
          <w:sz w:val="28"/>
          <w:szCs w:val="28"/>
        </w:rPr>
        <w:t>14</w:t>
      </w:r>
      <w:r>
        <w:rPr>
          <w:rFonts w:ascii="Times New Roman" w:hAnsi="Times New Roman" w:cs="Times New Roman"/>
          <w:b/>
          <w:sz w:val="28"/>
          <w:szCs w:val="28"/>
        </w:rPr>
        <w:t>.06.2019</w:t>
      </w:r>
    </w:p>
    <w:p w:rsidR="000F6A18" w:rsidRDefault="000F6A18" w:rsidP="00FF0558">
      <w:pPr>
        <w:pStyle w:val="NoSpacing"/>
        <w:spacing w:line="360" w:lineRule="auto"/>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20.08.2019</w:t>
      </w:r>
    </w:p>
    <w:p w:rsidR="000F6A18" w:rsidRDefault="00057E48" w:rsidP="00FF0558">
      <w:pPr>
        <w:pStyle w:val="NoSpacing"/>
        <w:spacing w:line="360" w:lineRule="auto"/>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06</w:t>
      </w:r>
      <w:r w:rsidR="000F6A18">
        <w:rPr>
          <w:rFonts w:ascii="Times New Roman" w:hAnsi="Times New Roman" w:cs="Times New Roman"/>
          <w:b/>
          <w:sz w:val="28"/>
          <w:szCs w:val="28"/>
        </w:rPr>
        <w:t>.0</w:t>
      </w:r>
      <w:r w:rsidR="004A033A">
        <w:rPr>
          <w:rFonts w:ascii="Times New Roman" w:hAnsi="Times New Roman" w:cs="Times New Roman"/>
          <w:b/>
          <w:sz w:val="28"/>
          <w:szCs w:val="28"/>
        </w:rPr>
        <w:t>9</w:t>
      </w:r>
      <w:r w:rsidR="000F6A18">
        <w:rPr>
          <w:rFonts w:ascii="Times New Roman" w:hAnsi="Times New Roman" w:cs="Times New Roman"/>
          <w:b/>
          <w:sz w:val="28"/>
          <w:szCs w:val="28"/>
        </w:rPr>
        <w:t>.2019</w:t>
      </w:r>
    </w:p>
    <w:p w:rsidR="000F6A18" w:rsidRDefault="000F6A18" w:rsidP="00FF0558">
      <w:pPr>
        <w:pStyle w:val="NoSpacing"/>
        <w:spacing w:line="360" w:lineRule="auto"/>
        <w:ind w:left="1984" w:right="1440"/>
        <w:jc w:val="both"/>
        <w:rPr>
          <w:rFonts w:ascii="Times New Roman" w:hAnsi="Times New Roman" w:cs="Times New Roman"/>
          <w:b/>
          <w:sz w:val="28"/>
          <w:szCs w:val="28"/>
        </w:rPr>
      </w:pPr>
    </w:p>
    <w:p w:rsidR="000F6A18" w:rsidRDefault="000F6A18" w:rsidP="000F6A18">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0F6A18" w:rsidRDefault="000F6A18" w:rsidP="000F6A18">
      <w:pPr>
        <w:ind w:right="-24"/>
        <w:jc w:val="both"/>
        <w:rPr>
          <w:rFonts w:ascii="Times New Roman" w:hAnsi="Times New Roman" w:cs="Times New Roman"/>
          <w:b/>
          <w:sz w:val="28"/>
          <w:szCs w:val="28"/>
        </w:rPr>
      </w:pPr>
      <w:r>
        <w:rPr>
          <w:rFonts w:ascii="Times New Roman" w:hAnsi="Times New Roman" w:cs="Times New Roman"/>
          <w:b/>
          <w:sz w:val="28"/>
          <w:szCs w:val="28"/>
        </w:rPr>
        <w:tab/>
        <w:t xml:space="preserve">            </w:t>
      </w:r>
      <w:proofErr w:type="spellStart"/>
      <w:r>
        <w:rPr>
          <w:rFonts w:ascii="Times New Roman" w:hAnsi="Times New Roman" w:cs="Times New Roman"/>
          <w:b/>
          <w:sz w:val="28"/>
          <w:szCs w:val="28"/>
        </w:rPr>
        <w:t>Er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Virinder</w:t>
      </w:r>
      <w:proofErr w:type="spellEnd"/>
      <w:r>
        <w:rPr>
          <w:rFonts w:ascii="Times New Roman" w:hAnsi="Times New Roman" w:cs="Times New Roman"/>
          <w:b/>
          <w:sz w:val="28"/>
          <w:szCs w:val="28"/>
        </w:rPr>
        <w:t xml:space="preserve"> Singh, </w:t>
      </w:r>
      <w:proofErr w:type="spellStart"/>
      <w:r>
        <w:rPr>
          <w:rFonts w:ascii="Times New Roman" w:hAnsi="Times New Roman" w:cs="Times New Roman"/>
          <w:b/>
          <w:sz w:val="28"/>
          <w:szCs w:val="28"/>
        </w:rPr>
        <w:t>Lok</w:t>
      </w:r>
      <w:r w:rsidR="00697B5E">
        <w:rPr>
          <w:rFonts w:ascii="Times New Roman" w:hAnsi="Times New Roman" w:cs="Times New Roman"/>
          <w:b/>
          <w:sz w:val="28"/>
          <w:szCs w:val="28"/>
        </w:rPr>
        <w:t>p</w:t>
      </w:r>
      <w:r>
        <w:rPr>
          <w:rFonts w:ascii="Times New Roman" w:hAnsi="Times New Roman" w:cs="Times New Roman"/>
          <w:b/>
          <w:sz w:val="28"/>
          <w:szCs w:val="28"/>
        </w:rPr>
        <w:t>al</w:t>
      </w:r>
      <w:proofErr w:type="spellEnd"/>
      <w:r>
        <w:rPr>
          <w:rFonts w:ascii="Times New Roman" w:hAnsi="Times New Roman" w:cs="Times New Roman"/>
          <w:b/>
          <w:sz w:val="28"/>
          <w:szCs w:val="28"/>
        </w:rPr>
        <w:t xml:space="preserve"> (Ombudsman), Electricity</w:t>
      </w:r>
    </w:p>
    <w:p w:rsidR="000F6A18" w:rsidRDefault="000F6A18" w:rsidP="000F6A18">
      <w:pPr>
        <w:ind w:right="1440" w:firstLine="720"/>
        <w:jc w:val="both"/>
        <w:rPr>
          <w:rFonts w:ascii="Times New Roman" w:hAnsi="Times New Roman" w:cs="Times New Roman"/>
          <w:b/>
          <w:sz w:val="28"/>
          <w:szCs w:val="28"/>
        </w:rPr>
      </w:pPr>
      <w:r>
        <w:rPr>
          <w:rFonts w:ascii="Times New Roman" w:hAnsi="Times New Roman" w:cs="Times New Roman"/>
          <w:b/>
          <w:sz w:val="28"/>
          <w:szCs w:val="28"/>
        </w:rPr>
        <w:t xml:space="preserve">In the Matter </w:t>
      </w:r>
      <w:proofErr w:type="gramStart"/>
      <w:r>
        <w:rPr>
          <w:rFonts w:ascii="Times New Roman" w:hAnsi="Times New Roman" w:cs="Times New Roman"/>
          <w:b/>
          <w:sz w:val="28"/>
          <w:szCs w:val="28"/>
        </w:rPr>
        <w:t>of :</w:t>
      </w:r>
      <w:proofErr w:type="gramEnd"/>
    </w:p>
    <w:p w:rsidR="000F6A18" w:rsidRDefault="00697B5E" w:rsidP="000F6A18">
      <w:pPr>
        <w:pStyle w:val="NoSpacing"/>
        <w:ind w:left="1440" w:right="1440" w:firstLine="720"/>
        <w:jc w:val="both"/>
        <w:rPr>
          <w:rFonts w:ascii="Times New Roman" w:hAnsi="Times New Roman" w:cs="Times New Roman"/>
          <w:sz w:val="28"/>
          <w:szCs w:val="28"/>
        </w:rPr>
      </w:pPr>
      <w:proofErr w:type="spellStart"/>
      <w:r>
        <w:rPr>
          <w:rFonts w:ascii="Times New Roman" w:hAnsi="Times New Roman" w:cs="Times New Roman"/>
          <w:sz w:val="28"/>
          <w:szCs w:val="28"/>
        </w:rPr>
        <w:t>Bhavna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Poddar</w:t>
      </w:r>
      <w:proofErr w:type="spellEnd"/>
      <w:r>
        <w:rPr>
          <w:rFonts w:ascii="Times New Roman" w:hAnsi="Times New Roman" w:cs="Times New Roman"/>
          <w:sz w:val="28"/>
          <w:szCs w:val="28"/>
        </w:rPr>
        <w:t>,</w:t>
      </w:r>
    </w:p>
    <w:p w:rsidR="000F6A18" w:rsidRDefault="000F6A18" w:rsidP="000F6A18">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c/o A.P. Traders,</w:t>
      </w:r>
    </w:p>
    <w:p w:rsidR="000F6A18" w:rsidRDefault="000F6A18" w:rsidP="000F6A18">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Backside</w:t>
      </w:r>
      <w:r w:rsidR="00E62ACA">
        <w:rPr>
          <w:rFonts w:ascii="Times New Roman" w:hAnsi="Times New Roman" w:cs="Times New Roman"/>
          <w:sz w:val="28"/>
          <w:szCs w:val="28"/>
        </w:rPr>
        <w:t xml:space="preserve"> </w:t>
      </w:r>
      <w:proofErr w:type="spellStart"/>
      <w:r w:rsidR="00E62ACA">
        <w:rPr>
          <w:rFonts w:ascii="Times New Roman" w:hAnsi="Times New Roman" w:cs="Times New Roman"/>
          <w:sz w:val="28"/>
          <w:szCs w:val="28"/>
        </w:rPr>
        <w:t>Shaan</w:t>
      </w:r>
      <w:proofErr w:type="spellEnd"/>
      <w:r w:rsidR="00E62ACA">
        <w:rPr>
          <w:rFonts w:ascii="Times New Roman" w:hAnsi="Times New Roman" w:cs="Times New Roman"/>
          <w:sz w:val="28"/>
          <w:szCs w:val="28"/>
        </w:rPr>
        <w:t xml:space="preserve"> Dyeing,</w:t>
      </w:r>
      <w:r w:rsidR="00E62ACA" w:rsidRPr="00E62ACA">
        <w:rPr>
          <w:rFonts w:ascii="Times New Roman" w:hAnsi="Times New Roman" w:cs="Times New Roman"/>
          <w:sz w:val="28"/>
          <w:szCs w:val="28"/>
        </w:rPr>
        <w:t xml:space="preserve"> </w:t>
      </w:r>
      <w:proofErr w:type="spellStart"/>
      <w:r w:rsidR="00E62ACA">
        <w:rPr>
          <w:rFonts w:ascii="Times New Roman" w:hAnsi="Times New Roman" w:cs="Times New Roman"/>
          <w:sz w:val="28"/>
          <w:szCs w:val="28"/>
        </w:rPr>
        <w:t>Seera</w:t>
      </w:r>
      <w:proofErr w:type="spellEnd"/>
      <w:r w:rsidR="00E62ACA">
        <w:rPr>
          <w:rFonts w:ascii="Times New Roman" w:hAnsi="Times New Roman" w:cs="Times New Roman"/>
          <w:sz w:val="28"/>
          <w:szCs w:val="28"/>
        </w:rPr>
        <w:t xml:space="preserve"> Road,</w:t>
      </w:r>
    </w:p>
    <w:p w:rsidR="000F6A18" w:rsidRDefault="00E62ACA" w:rsidP="000F6A18">
      <w:pPr>
        <w:pStyle w:val="NoSpacing"/>
        <w:ind w:left="1440" w:right="1440" w:firstLine="720"/>
        <w:jc w:val="both"/>
        <w:rPr>
          <w:rFonts w:ascii="Times New Roman" w:hAnsi="Times New Roman" w:cs="Times New Roman"/>
          <w:sz w:val="28"/>
          <w:szCs w:val="28"/>
        </w:rPr>
      </w:pPr>
      <w:proofErr w:type="spellStart"/>
      <w:r>
        <w:rPr>
          <w:rFonts w:ascii="Times New Roman" w:hAnsi="Times New Roman" w:cs="Times New Roman"/>
          <w:sz w:val="28"/>
          <w:szCs w:val="28"/>
        </w:rPr>
        <w:t>Rahon</w:t>
      </w:r>
      <w:proofErr w:type="spellEnd"/>
      <w:r w:rsidR="000F6A18">
        <w:rPr>
          <w:rFonts w:ascii="Times New Roman" w:hAnsi="Times New Roman" w:cs="Times New Roman"/>
          <w:sz w:val="28"/>
          <w:szCs w:val="28"/>
        </w:rPr>
        <w:t xml:space="preserve"> Road, </w:t>
      </w:r>
      <w:r>
        <w:rPr>
          <w:rFonts w:ascii="Times New Roman" w:hAnsi="Times New Roman" w:cs="Times New Roman"/>
          <w:sz w:val="28"/>
          <w:szCs w:val="28"/>
        </w:rPr>
        <w:t>Ludhi</w:t>
      </w:r>
      <w:r w:rsidR="000F6A18">
        <w:rPr>
          <w:rFonts w:ascii="Times New Roman" w:hAnsi="Times New Roman" w:cs="Times New Roman"/>
          <w:sz w:val="28"/>
          <w:szCs w:val="28"/>
        </w:rPr>
        <w:t>a</w:t>
      </w:r>
      <w:r w:rsidR="00697B5E">
        <w:rPr>
          <w:rFonts w:ascii="Times New Roman" w:hAnsi="Times New Roman" w:cs="Times New Roman"/>
          <w:sz w:val="28"/>
          <w:szCs w:val="28"/>
        </w:rPr>
        <w:t>na.</w:t>
      </w:r>
    </w:p>
    <w:p w:rsidR="00E62ACA" w:rsidRDefault="00E62ACA" w:rsidP="000F6A18">
      <w:pPr>
        <w:pStyle w:val="NoSpacing"/>
        <w:ind w:left="1984" w:right="-46"/>
        <w:jc w:val="both"/>
        <w:rPr>
          <w:rFonts w:ascii="Times New Roman" w:hAnsi="Times New Roman" w:cs="Times New Roman"/>
          <w:sz w:val="28"/>
          <w:szCs w:val="28"/>
        </w:rPr>
      </w:pPr>
    </w:p>
    <w:p w:rsidR="000F6A18" w:rsidRDefault="000F6A18" w:rsidP="000F6A18">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0F6A18" w:rsidRDefault="000F6A18" w:rsidP="000F6A18">
      <w:pPr>
        <w:pStyle w:val="NoSpacing"/>
        <w:ind w:left="1984" w:right="1440"/>
        <w:jc w:val="both"/>
        <w:rPr>
          <w:rFonts w:ascii="Times New Roman" w:hAnsi="Times New Roman" w:cs="Times New Roman"/>
          <w:sz w:val="28"/>
          <w:szCs w:val="28"/>
        </w:rPr>
      </w:pPr>
    </w:p>
    <w:p w:rsidR="000F6A18" w:rsidRDefault="000F6A18" w:rsidP="000F6A18">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0F6A18" w:rsidRDefault="00FF0558" w:rsidP="000F6A18">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 xml:space="preserve">Additional </w:t>
      </w:r>
      <w:proofErr w:type="gramStart"/>
      <w:r>
        <w:rPr>
          <w:rFonts w:ascii="Times New Roman" w:hAnsi="Times New Roman" w:cs="Times New Roman"/>
          <w:sz w:val="28"/>
          <w:szCs w:val="28"/>
        </w:rPr>
        <w:t>Superintending</w:t>
      </w:r>
      <w:r w:rsidR="000F6A18">
        <w:rPr>
          <w:rFonts w:ascii="Times New Roman" w:hAnsi="Times New Roman" w:cs="Times New Roman"/>
          <w:sz w:val="28"/>
          <w:szCs w:val="28"/>
        </w:rPr>
        <w:t xml:space="preserve">  Engineer</w:t>
      </w:r>
      <w:proofErr w:type="gramEnd"/>
      <w:r w:rsidR="000F6A18">
        <w:rPr>
          <w:rFonts w:ascii="Times New Roman" w:hAnsi="Times New Roman" w:cs="Times New Roman"/>
          <w:sz w:val="28"/>
          <w:szCs w:val="28"/>
        </w:rPr>
        <w:t>,</w:t>
      </w:r>
    </w:p>
    <w:p w:rsidR="000F6A18" w:rsidRDefault="000F6A18" w:rsidP="000F6A18">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 xml:space="preserve">DS  </w:t>
      </w:r>
      <w:r w:rsidR="00E62ACA">
        <w:rPr>
          <w:rFonts w:ascii="Times New Roman" w:hAnsi="Times New Roman" w:cs="Times New Roman"/>
          <w:sz w:val="28"/>
          <w:szCs w:val="28"/>
        </w:rPr>
        <w:t xml:space="preserve"> Sunder Nagar </w:t>
      </w:r>
      <w:r>
        <w:rPr>
          <w:rFonts w:ascii="Times New Roman" w:hAnsi="Times New Roman" w:cs="Times New Roman"/>
          <w:sz w:val="28"/>
          <w:szCs w:val="28"/>
        </w:rPr>
        <w:t>Division</w:t>
      </w:r>
      <w:r w:rsidR="00E62ACA">
        <w:rPr>
          <w:rFonts w:ascii="Times New Roman" w:hAnsi="Times New Roman" w:cs="Times New Roman"/>
          <w:sz w:val="28"/>
          <w:szCs w:val="28"/>
        </w:rPr>
        <w:t xml:space="preserve"> (Special)</w:t>
      </w:r>
      <w:r>
        <w:rPr>
          <w:rFonts w:ascii="Times New Roman" w:hAnsi="Times New Roman" w:cs="Times New Roman"/>
          <w:sz w:val="28"/>
          <w:szCs w:val="28"/>
        </w:rPr>
        <w:t>,</w:t>
      </w:r>
    </w:p>
    <w:p w:rsidR="000F6A18" w:rsidRDefault="000F6A18" w:rsidP="000F6A18">
      <w:pPr>
        <w:pStyle w:val="NoSpacing"/>
        <w:ind w:left="1984" w:right="1440"/>
        <w:jc w:val="both"/>
        <w:rPr>
          <w:rFonts w:ascii="Times New Roman" w:hAnsi="Times New Roman" w:cs="Times New Roman"/>
          <w:sz w:val="28"/>
          <w:szCs w:val="28"/>
        </w:rPr>
      </w:pPr>
      <w:r>
        <w:rPr>
          <w:rFonts w:ascii="Times New Roman" w:hAnsi="Times New Roman" w:cs="Times New Roman"/>
          <w:sz w:val="28"/>
          <w:szCs w:val="28"/>
        </w:rPr>
        <w:t xml:space="preserve">   PSPCL, </w:t>
      </w:r>
      <w:r w:rsidR="00E62ACA">
        <w:rPr>
          <w:rFonts w:ascii="Times New Roman" w:hAnsi="Times New Roman" w:cs="Times New Roman"/>
          <w:sz w:val="28"/>
          <w:szCs w:val="28"/>
        </w:rPr>
        <w:t>Ludhiana</w:t>
      </w:r>
    </w:p>
    <w:p w:rsidR="000F6A18" w:rsidRDefault="000F6A18" w:rsidP="000F6A18">
      <w:pPr>
        <w:pStyle w:val="NoSpacing"/>
        <w:ind w:left="1440" w:right="1440" w:firstLine="720"/>
        <w:jc w:val="both"/>
        <w:rPr>
          <w:rFonts w:ascii="Times New Roman" w:hAnsi="Times New Roman" w:cs="Times New Roman"/>
          <w:sz w:val="28"/>
          <w:szCs w:val="28"/>
        </w:rPr>
      </w:pPr>
    </w:p>
    <w:p w:rsidR="000F6A18" w:rsidRDefault="000F6A18" w:rsidP="000F6A18">
      <w:pPr>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0F6A18" w:rsidRDefault="000F6A18" w:rsidP="000F6A18">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0F6A18" w:rsidRDefault="000F6A18" w:rsidP="000F6A18">
      <w:pPr>
        <w:pStyle w:val="NoSpacing"/>
        <w:ind w:right="1440"/>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w:t>
      </w:r>
      <w:r>
        <w:rPr>
          <w:rFonts w:ascii="Times New Roman" w:hAnsi="Times New Roman" w:cs="Times New Roman"/>
          <w:sz w:val="28"/>
          <w:szCs w:val="28"/>
        </w:rPr>
        <w:tab/>
      </w:r>
      <w:proofErr w:type="spellStart"/>
      <w:r>
        <w:rPr>
          <w:rFonts w:ascii="Times New Roman" w:hAnsi="Times New Roman" w:cs="Times New Roman"/>
          <w:sz w:val="28"/>
          <w:szCs w:val="28"/>
        </w:rPr>
        <w:t>Sh.</w:t>
      </w:r>
      <w:r w:rsidR="00E62ACA">
        <w:rPr>
          <w:rFonts w:ascii="Times New Roman" w:hAnsi="Times New Roman" w:cs="Times New Roman"/>
          <w:sz w:val="28"/>
          <w:szCs w:val="28"/>
        </w:rPr>
        <w:t>Anurag</w:t>
      </w:r>
      <w:proofErr w:type="spellEnd"/>
      <w:r w:rsidR="00E62ACA">
        <w:rPr>
          <w:rFonts w:ascii="Times New Roman" w:hAnsi="Times New Roman" w:cs="Times New Roman"/>
          <w:sz w:val="28"/>
          <w:szCs w:val="28"/>
        </w:rPr>
        <w:t xml:space="preserve"> </w:t>
      </w:r>
      <w:proofErr w:type="spellStart"/>
      <w:r w:rsidR="00E62ACA">
        <w:rPr>
          <w:rFonts w:ascii="Times New Roman" w:hAnsi="Times New Roman" w:cs="Times New Roman"/>
          <w:sz w:val="28"/>
          <w:szCs w:val="28"/>
        </w:rPr>
        <w:t>Poddar</w:t>
      </w:r>
      <w:proofErr w:type="spellEnd"/>
      <w:r w:rsidR="00E62ACA">
        <w:rPr>
          <w:rFonts w:ascii="Times New Roman" w:hAnsi="Times New Roman" w:cs="Times New Roman"/>
          <w:sz w:val="28"/>
          <w:szCs w:val="28"/>
        </w:rPr>
        <w:t>,</w:t>
      </w:r>
      <w:r>
        <w:rPr>
          <w:rFonts w:ascii="Times New Roman" w:hAnsi="Times New Roman" w:cs="Times New Roman"/>
          <w:sz w:val="28"/>
          <w:szCs w:val="28"/>
        </w:rPr>
        <w:t xml:space="preserve"> </w:t>
      </w:r>
    </w:p>
    <w:p w:rsidR="000F6A18" w:rsidRDefault="000F6A18" w:rsidP="000F6A18">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Petitioner</w:t>
      </w:r>
      <w:r w:rsidR="00E62ACA">
        <w:rPr>
          <w:rFonts w:ascii="Times New Roman" w:hAnsi="Times New Roman" w:cs="Times New Roman"/>
          <w:sz w:val="28"/>
          <w:szCs w:val="28"/>
        </w:rPr>
        <w:t>’s Representative (PR)</w:t>
      </w:r>
      <w:r>
        <w:rPr>
          <w:rFonts w:ascii="Times New Roman" w:hAnsi="Times New Roman" w:cs="Times New Roman"/>
          <w:sz w:val="28"/>
          <w:szCs w:val="28"/>
        </w:rPr>
        <w:t>.</w:t>
      </w:r>
    </w:p>
    <w:p w:rsidR="000F6A18" w:rsidRDefault="000F6A18" w:rsidP="000F6A18">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p>
    <w:p w:rsidR="000F6A18" w:rsidRDefault="00FF0558" w:rsidP="000F6A18">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sidR="000F6A18">
        <w:rPr>
          <w:rFonts w:ascii="Times New Roman" w:hAnsi="Times New Roman" w:cs="Times New Roman"/>
          <w:sz w:val="28"/>
          <w:szCs w:val="28"/>
        </w:rPr>
        <w:tab/>
      </w:r>
      <w:proofErr w:type="spellStart"/>
      <w:r w:rsidR="000F6A18">
        <w:rPr>
          <w:rFonts w:ascii="Times New Roman" w:hAnsi="Times New Roman" w:cs="Times New Roman"/>
          <w:sz w:val="28"/>
          <w:szCs w:val="28"/>
        </w:rPr>
        <w:t>Er</w:t>
      </w:r>
      <w:proofErr w:type="spellEnd"/>
      <w:r w:rsidR="000F6A18">
        <w:rPr>
          <w:rFonts w:ascii="Times New Roman" w:hAnsi="Times New Roman" w:cs="Times New Roman"/>
          <w:sz w:val="28"/>
          <w:szCs w:val="28"/>
        </w:rPr>
        <w:t>.</w:t>
      </w:r>
      <w:r w:rsidR="00E62ACA">
        <w:rPr>
          <w:rFonts w:ascii="Times New Roman" w:hAnsi="Times New Roman" w:cs="Times New Roman"/>
          <w:sz w:val="28"/>
          <w:szCs w:val="28"/>
        </w:rPr>
        <w:t xml:space="preserve"> </w:t>
      </w:r>
      <w:proofErr w:type="spellStart"/>
      <w:r>
        <w:rPr>
          <w:rFonts w:ascii="Times New Roman" w:hAnsi="Times New Roman" w:cs="Times New Roman"/>
          <w:sz w:val="28"/>
          <w:szCs w:val="28"/>
        </w:rPr>
        <w:t>B.S.Sidhu</w:t>
      </w:r>
      <w:proofErr w:type="spellEnd"/>
      <w:r w:rsidR="000F6A18">
        <w:rPr>
          <w:rFonts w:ascii="Times New Roman" w:hAnsi="Times New Roman" w:cs="Times New Roman"/>
          <w:sz w:val="28"/>
          <w:szCs w:val="28"/>
        </w:rPr>
        <w:t>,</w:t>
      </w:r>
    </w:p>
    <w:p w:rsidR="000F6A18" w:rsidRDefault="000F6A18" w:rsidP="000F6A18">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sidR="00FF0558">
        <w:rPr>
          <w:rFonts w:ascii="Times New Roman" w:hAnsi="Times New Roman" w:cs="Times New Roman"/>
          <w:sz w:val="28"/>
          <w:szCs w:val="28"/>
        </w:rPr>
        <w:t>Additional Superintending</w:t>
      </w:r>
      <w:r>
        <w:rPr>
          <w:rFonts w:ascii="Times New Roman" w:hAnsi="Times New Roman" w:cs="Times New Roman"/>
          <w:sz w:val="28"/>
          <w:szCs w:val="28"/>
        </w:rPr>
        <w:t xml:space="preserve"> Engineer,</w:t>
      </w:r>
    </w:p>
    <w:p w:rsidR="000F6A18" w:rsidRDefault="000F6A18" w:rsidP="000F6A18">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DS   </w:t>
      </w:r>
      <w:r w:rsidR="00E62ACA">
        <w:rPr>
          <w:rFonts w:ascii="Times New Roman" w:hAnsi="Times New Roman" w:cs="Times New Roman"/>
          <w:sz w:val="28"/>
          <w:szCs w:val="28"/>
        </w:rPr>
        <w:t xml:space="preserve">Sunder Nagar </w:t>
      </w:r>
      <w:r>
        <w:rPr>
          <w:rFonts w:ascii="Times New Roman" w:hAnsi="Times New Roman" w:cs="Times New Roman"/>
          <w:sz w:val="28"/>
          <w:szCs w:val="28"/>
        </w:rPr>
        <w:t>Division</w:t>
      </w:r>
      <w:r w:rsidR="00E62ACA">
        <w:rPr>
          <w:rFonts w:ascii="Times New Roman" w:hAnsi="Times New Roman" w:cs="Times New Roman"/>
          <w:sz w:val="28"/>
          <w:szCs w:val="28"/>
        </w:rPr>
        <w:t xml:space="preserve"> (Special)</w:t>
      </w:r>
      <w:r>
        <w:rPr>
          <w:rFonts w:ascii="Times New Roman" w:hAnsi="Times New Roman" w:cs="Times New Roman"/>
          <w:sz w:val="28"/>
          <w:szCs w:val="28"/>
        </w:rPr>
        <w:t>,</w:t>
      </w:r>
    </w:p>
    <w:p w:rsidR="000F6A18" w:rsidRDefault="000F6A18" w:rsidP="000F6A18">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PSPCL, </w:t>
      </w:r>
      <w:r w:rsidR="00E62ACA">
        <w:rPr>
          <w:rFonts w:ascii="Times New Roman" w:hAnsi="Times New Roman" w:cs="Times New Roman"/>
          <w:sz w:val="28"/>
          <w:szCs w:val="28"/>
        </w:rPr>
        <w:t>Ludhiana</w:t>
      </w:r>
      <w:r>
        <w:rPr>
          <w:rFonts w:ascii="Times New Roman" w:hAnsi="Times New Roman" w:cs="Times New Roman"/>
          <w:sz w:val="28"/>
          <w:szCs w:val="28"/>
        </w:rPr>
        <w:t>.</w:t>
      </w:r>
    </w:p>
    <w:p w:rsidR="000F6A18" w:rsidRDefault="000F6A18" w:rsidP="000F6A18">
      <w:pPr>
        <w:pStyle w:val="NoSpacing"/>
        <w:ind w:left="1440" w:right="1440"/>
        <w:jc w:val="both"/>
        <w:rPr>
          <w:rFonts w:ascii="Times New Roman" w:hAnsi="Times New Roman" w:cs="Times New Roman"/>
          <w:sz w:val="28"/>
          <w:szCs w:val="28"/>
        </w:rPr>
      </w:pPr>
    </w:p>
    <w:p w:rsidR="000F6A18" w:rsidRDefault="00697B5E" w:rsidP="000F6A18">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0F6A18" w:rsidRDefault="000F6A18" w:rsidP="000F6A18">
      <w:p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ab/>
        <w:t xml:space="preserve">Before me for consideration is an Appeal preferred by the Petitioner against the order dated </w:t>
      </w:r>
      <w:r w:rsidR="00E62ACA">
        <w:rPr>
          <w:rFonts w:ascii="Times New Roman" w:hAnsi="Times New Roman" w:cs="Times New Roman"/>
          <w:sz w:val="28"/>
          <w:szCs w:val="28"/>
        </w:rPr>
        <w:t>16</w:t>
      </w:r>
      <w:r>
        <w:rPr>
          <w:rFonts w:ascii="Times New Roman" w:hAnsi="Times New Roman" w:cs="Times New Roman"/>
          <w:sz w:val="28"/>
          <w:szCs w:val="28"/>
        </w:rPr>
        <w:t>.0</w:t>
      </w:r>
      <w:r w:rsidR="00E62ACA">
        <w:rPr>
          <w:rFonts w:ascii="Times New Roman" w:hAnsi="Times New Roman" w:cs="Times New Roman"/>
          <w:sz w:val="28"/>
          <w:szCs w:val="28"/>
        </w:rPr>
        <w:t>5</w:t>
      </w:r>
      <w:r>
        <w:rPr>
          <w:rFonts w:ascii="Times New Roman" w:hAnsi="Times New Roman" w:cs="Times New Roman"/>
          <w:sz w:val="28"/>
          <w:szCs w:val="28"/>
        </w:rPr>
        <w:t>.2019 of the Cons</w:t>
      </w:r>
      <w:r w:rsidR="00697B5E">
        <w:rPr>
          <w:rFonts w:ascii="Times New Roman" w:hAnsi="Times New Roman" w:cs="Times New Roman"/>
          <w:sz w:val="28"/>
          <w:szCs w:val="28"/>
        </w:rPr>
        <w:t xml:space="preserve">umer Grievances </w:t>
      </w:r>
      <w:proofErr w:type="spellStart"/>
      <w:r w:rsidR="00697B5E">
        <w:rPr>
          <w:rFonts w:ascii="Times New Roman" w:hAnsi="Times New Roman" w:cs="Times New Roman"/>
          <w:sz w:val="28"/>
          <w:szCs w:val="28"/>
        </w:rPr>
        <w:t>Redressal</w:t>
      </w:r>
      <w:proofErr w:type="spellEnd"/>
      <w:r w:rsidR="00697B5E">
        <w:rPr>
          <w:rFonts w:ascii="Times New Roman" w:hAnsi="Times New Roman" w:cs="Times New Roman"/>
          <w:sz w:val="28"/>
          <w:szCs w:val="28"/>
        </w:rPr>
        <w:t xml:space="preserve"> Forum (Forum), </w:t>
      </w:r>
      <w:r w:rsidR="00E62ACA">
        <w:rPr>
          <w:rFonts w:ascii="Times New Roman" w:hAnsi="Times New Roman" w:cs="Times New Roman"/>
          <w:sz w:val="28"/>
          <w:szCs w:val="28"/>
        </w:rPr>
        <w:t>Ludhiana</w:t>
      </w:r>
      <w:r>
        <w:rPr>
          <w:rFonts w:ascii="Times New Roman" w:hAnsi="Times New Roman" w:cs="Times New Roman"/>
          <w:sz w:val="28"/>
          <w:szCs w:val="28"/>
        </w:rPr>
        <w:t xml:space="preserve">   in Case No.CG</w:t>
      </w:r>
      <w:r w:rsidR="00E62ACA">
        <w:rPr>
          <w:rFonts w:ascii="Times New Roman" w:hAnsi="Times New Roman" w:cs="Times New Roman"/>
          <w:sz w:val="28"/>
          <w:szCs w:val="28"/>
        </w:rPr>
        <w:t>L</w:t>
      </w:r>
      <w:r>
        <w:rPr>
          <w:rFonts w:ascii="Times New Roman" w:hAnsi="Times New Roman" w:cs="Times New Roman"/>
          <w:sz w:val="28"/>
          <w:szCs w:val="28"/>
        </w:rPr>
        <w:t>-1</w:t>
      </w:r>
      <w:r w:rsidR="00E62ACA">
        <w:rPr>
          <w:rFonts w:ascii="Times New Roman" w:hAnsi="Times New Roman" w:cs="Times New Roman"/>
          <w:sz w:val="28"/>
          <w:szCs w:val="28"/>
        </w:rPr>
        <w:t>05</w:t>
      </w:r>
      <w:r w:rsidR="004D2563">
        <w:rPr>
          <w:rFonts w:ascii="Times New Roman" w:hAnsi="Times New Roman" w:cs="Times New Roman"/>
          <w:sz w:val="28"/>
          <w:szCs w:val="28"/>
        </w:rPr>
        <w:t xml:space="preserve"> </w:t>
      </w:r>
      <w:r w:rsidR="003A70C8">
        <w:rPr>
          <w:rFonts w:ascii="Times New Roman" w:hAnsi="Times New Roman" w:cs="Times New Roman"/>
          <w:sz w:val="28"/>
          <w:szCs w:val="28"/>
        </w:rPr>
        <w:t>of 2019 deciding that</w:t>
      </w:r>
      <w:r>
        <w:rPr>
          <w:rFonts w:ascii="Times New Roman" w:hAnsi="Times New Roman" w:cs="Times New Roman"/>
          <w:sz w:val="28"/>
          <w:szCs w:val="28"/>
        </w:rPr>
        <w:t>:</w:t>
      </w:r>
    </w:p>
    <w:p w:rsidR="00B409CB" w:rsidRDefault="00B409CB" w:rsidP="00B409CB">
      <w:pPr>
        <w:pStyle w:val="ListParagraph"/>
        <w:spacing w:line="480" w:lineRule="auto"/>
        <w:ind w:left="1436" w:hanging="585"/>
        <w:jc w:val="both"/>
        <w:rPr>
          <w:rFonts w:ascii="Times New Roman" w:eastAsia="Arial" w:hAnsi="Times New Roman" w:cs="Times New Roman"/>
          <w:i/>
          <w:sz w:val="28"/>
          <w:szCs w:val="28"/>
        </w:rPr>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 xml:space="preserve">) </w:t>
      </w:r>
      <w:r>
        <w:rPr>
          <w:rFonts w:ascii="Arial" w:eastAsia="Arial" w:hAnsi="Arial" w:cs="Arial"/>
        </w:rPr>
        <w:tab/>
      </w:r>
      <w:r w:rsidR="003F7A94">
        <w:rPr>
          <w:rFonts w:ascii="Arial" w:eastAsia="Arial" w:hAnsi="Arial" w:cs="Arial"/>
        </w:rPr>
        <w:t>“</w:t>
      </w:r>
      <w:r w:rsidR="00E62ACA">
        <w:rPr>
          <w:rFonts w:ascii="Times New Roman" w:eastAsia="Arial" w:hAnsi="Times New Roman" w:cs="Times New Roman"/>
          <w:i/>
          <w:sz w:val="28"/>
          <w:szCs w:val="28"/>
        </w:rPr>
        <w:t>The account of the Petitioner be overhauled, as per the reading</w:t>
      </w:r>
      <w:r>
        <w:rPr>
          <w:rFonts w:ascii="Times New Roman" w:eastAsia="Arial" w:hAnsi="Times New Roman" w:cs="Times New Roman"/>
          <w:i/>
          <w:sz w:val="28"/>
          <w:szCs w:val="28"/>
        </w:rPr>
        <w:t xml:space="preserve"> </w:t>
      </w:r>
      <w:r w:rsidR="00E62ACA">
        <w:rPr>
          <w:rFonts w:ascii="Times New Roman" w:eastAsia="Arial" w:hAnsi="Times New Roman" w:cs="Times New Roman"/>
          <w:i/>
          <w:sz w:val="28"/>
          <w:szCs w:val="28"/>
        </w:rPr>
        <w:t xml:space="preserve">available in DDL report from 01.09.2017 till replacement of </w:t>
      </w:r>
      <w:r w:rsidR="0017388C">
        <w:rPr>
          <w:rFonts w:ascii="Times New Roman" w:eastAsia="Arial" w:hAnsi="Times New Roman" w:cs="Times New Roman"/>
          <w:i/>
          <w:sz w:val="28"/>
          <w:szCs w:val="28"/>
        </w:rPr>
        <w:t>M</w:t>
      </w:r>
      <w:r w:rsidR="00E62ACA">
        <w:rPr>
          <w:rFonts w:ascii="Times New Roman" w:eastAsia="Arial" w:hAnsi="Times New Roman" w:cs="Times New Roman"/>
          <w:i/>
          <w:sz w:val="28"/>
          <w:szCs w:val="28"/>
        </w:rPr>
        <w:t>eter and prior to this, from the date of installation of new MS Category Meter till 31.08.2017, by equally dividing the total consumption of this period on monthly basis, as per the relevant tariff applicable from time to time</w:t>
      </w:r>
      <w:r>
        <w:rPr>
          <w:rFonts w:ascii="Times New Roman" w:eastAsia="Arial" w:hAnsi="Times New Roman" w:cs="Times New Roman"/>
          <w:i/>
          <w:sz w:val="28"/>
          <w:szCs w:val="28"/>
        </w:rPr>
        <w:t>.</w:t>
      </w:r>
    </w:p>
    <w:p w:rsidR="00B409CB" w:rsidRDefault="00B409CB" w:rsidP="00867D1C">
      <w:pPr>
        <w:pStyle w:val="ListParagraph"/>
        <w:numPr>
          <w:ilvl w:val="0"/>
          <w:numId w:val="12"/>
        </w:numPr>
        <w:spacing w:line="480" w:lineRule="auto"/>
        <w:ind w:left="993" w:hanging="142"/>
        <w:jc w:val="both"/>
        <w:rPr>
          <w:rFonts w:ascii="Times New Roman" w:hAnsi="Times New Roman" w:cs="Times New Roman"/>
          <w:i/>
          <w:sz w:val="28"/>
          <w:szCs w:val="28"/>
        </w:rPr>
      </w:pPr>
      <w:r w:rsidRPr="00B409CB">
        <w:rPr>
          <w:rFonts w:ascii="Times New Roman" w:hAnsi="Times New Roman" w:cs="Times New Roman"/>
          <w:i/>
          <w:sz w:val="28"/>
          <w:szCs w:val="28"/>
        </w:rPr>
        <w:t>Chief  Engineer/DS, Central Zone, PSPCL, Ludhiana is</w:t>
      </w:r>
    </w:p>
    <w:p w:rsidR="00B409CB" w:rsidRPr="00B409CB" w:rsidRDefault="00B409CB" w:rsidP="003F7A94">
      <w:pPr>
        <w:pStyle w:val="ListParagraph"/>
        <w:spacing w:line="480" w:lineRule="auto"/>
        <w:ind w:left="1436"/>
        <w:jc w:val="both"/>
        <w:rPr>
          <w:rFonts w:ascii="Times New Roman" w:hAnsi="Times New Roman" w:cs="Times New Roman"/>
          <w:i/>
          <w:sz w:val="28"/>
          <w:szCs w:val="28"/>
        </w:rPr>
      </w:pPr>
      <w:proofErr w:type="gramStart"/>
      <w:r w:rsidRPr="00B409CB">
        <w:rPr>
          <w:rFonts w:ascii="Times New Roman" w:hAnsi="Times New Roman" w:cs="Times New Roman"/>
          <w:i/>
          <w:sz w:val="28"/>
          <w:szCs w:val="28"/>
        </w:rPr>
        <w:t>directed</w:t>
      </w:r>
      <w:proofErr w:type="gramEnd"/>
      <w:r w:rsidRPr="00B409CB">
        <w:rPr>
          <w:rFonts w:ascii="Times New Roman" w:hAnsi="Times New Roman" w:cs="Times New Roman"/>
          <w:i/>
          <w:sz w:val="28"/>
          <w:szCs w:val="28"/>
        </w:rPr>
        <w:t xml:space="preserve"> to fix responsibility and initiate action against the delinquent officer(s)/official(s) of  PSPCL , for causing un-wanted harassment to the Petitioner and recurring revenue loss to the Corporation, by inordinate delay in issuing correct bill and not updating data in the system for more than one and a half year.”</w:t>
      </w:r>
    </w:p>
    <w:p w:rsidR="000F6A18" w:rsidRDefault="000F6A18" w:rsidP="00851447">
      <w:pPr>
        <w:spacing w:line="480" w:lineRule="auto"/>
        <w:jc w:val="both"/>
        <w:rPr>
          <w:rFonts w:ascii="Times New Roman" w:hAnsi="Times New Roman" w:cs="Times New Roman"/>
          <w:sz w:val="28"/>
          <w:szCs w:val="28"/>
        </w:rPr>
      </w:pPr>
      <w:r>
        <w:rPr>
          <w:rFonts w:ascii="Times New Roman" w:eastAsia="Arial" w:hAnsi="Times New Roman" w:cs="Times New Roman"/>
          <w:b/>
          <w:bCs/>
          <w:iCs/>
          <w:sz w:val="28"/>
          <w:szCs w:val="28"/>
        </w:rPr>
        <w:t>2.</w:t>
      </w:r>
      <w:r>
        <w:rPr>
          <w:rFonts w:ascii="Times New Roman" w:eastAsia="Arial" w:hAnsi="Times New Roman" w:cs="Times New Roman"/>
          <w:b/>
          <w:bCs/>
          <w:iCs/>
          <w:sz w:val="28"/>
          <w:szCs w:val="28"/>
        </w:rPr>
        <w:tab/>
      </w:r>
      <w:r>
        <w:rPr>
          <w:rFonts w:ascii="Times New Roman" w:hAnsi="Times New Roman" w:cs="Times New Roman"/>
          <w:b/>
          <w:sz w:val="28"/>
          <w:szCs w:val="28"/>
        </w:rPr>
        <w:t>Facts of the Case</w:t>
      </w:r>
      <w:r>
        <w:rPr>
          <w:rFonts w:ascii="Times New Roman" w:hAnsi="Times New Roman" w:cs="Times New Roman"/>
          <w:sz w:val="28"/>
          <w:szCs w:val="28"/>
        </w:rPr>
        <w:t>:</w:t>
      </w:r>
    </w:p>
    <w:p w:rsidR="000F6A18" w:rsidRDefault="000F6A18" w:rsidP="000F6A18">
      <w:p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ab/>
        <w:t>The relevant facts of the case are that:</w:t>
      </w:r>
    </w:p>
    <w:p w:rsidR="00697B5E" w:rsidRDefault="00697B5E" w:rsidP="00697B5E">
      <w:pPr>
        <w:pStyle w:val="ListParagraph"/>
        <w:numPr>
          <w:ilvl w:val="0"/>
          <w:numId w:val="1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Originally, t</w:t>
      </w:r>
      <w:r w:rsidR="00851447" w:rsidRPr="00851447">
        <w:rPr>
          <w:rFonts w:ascii="Times New Roman" w:hAnsi="Times New Roman" w:cs="Times New Roman"/>
          <w:sz w:val="28"/>
          <w:szCs w:val="28"/>
        </w:rPr>
        <w:t xml:space="preserve">he Petitioner </w:t>
      </w:r>
      <w:r>
        <w:rPr>
          <w:rFonts w:ascii="Times New Roman" w:hAnsi="Times New Roman" w:cs="Times New Roman"/>
          <w:sz w:val="28"/>
          <w:szCs w:val="28"/>
        </w:rPr>
        <w:t xml:space="preserve"> applied for a Small Power (SP) Category </w:t>
      </w:r>
    </w:p>
    <w:p w:rsidR="00851447" w:rsidRPr="00851447" w:rsidRDefault="00BE110D" w:rsidP="00697B5E">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Connection with load of </w:t>
      </w:r>
      <w:r w:rsidR="00697B5E">
        <w:rPr>
          <w:rFonts w:ascii="Times New Roman" w:hAnsi="Times New Roman" w:cs="Times New Roman"/>
          <w:sz w:val="28"/>
          <w:szCs w:val="28"/>
        </w:rPr>
        <w:t>19.56</w:t>
      </w:r>
      <w:r>
        <w:rPr>
          <w:rFonts w:ascii="Times New Roman" w:hAnsi="Times New Roman" w:cs="Times New Roman"/>
          <w:sz w:val="28"/>
          <w:szCs w:val="28"/>
        </w:rPr>
        <w:t>0</w:t>
      </w:r>
      <w:r w:rsidR="00697B5E">
        <w:rPr>
          <w:rFonts w:ascii="Times New Roman" w:hAnsi="Times New Roman" w:cs="Times New Roman"/>
          <w:sz w:val="28"/>
          <w:szCs w:val="28"/>
        </w:rPr>
        <w:t xml:space="preserve"> kW and the same was released in the year 2016. Subsequently, the Petitioner requested on 07.06.2016 for conversion of Small Power (SP) category into Medium Supply (MS) category with extension in load to</w:t>
      </w:r>
      <w:r w:rsidR="00851447" w:rsidRPr="00851447">
        <w:rPr>
          <w:rFonts w:ascii="Times New Roman" w:hAnsi="Times New Roman" w:cs="Times New Roman"/>
          <w:sz w:val="28"/>
          <w:szCs w:val="28"/>
        </w:rPr>
        <w:t xml:space="preserve"> 59.54</w:t>
      </w:r>
      <w:r w:rsidR="0097544B">
        <w:rPr>
          <w:rFonts w:ascii="Times New Roman" w:hAnsi="Times New Roman" w:cs="Times New Roman"/>
          <w:sz w:val="28"/>
          <w:szCs w:val="28"/>
        </w:rPr>
        <w:t>0</w:t>
      </w:r>
      <w:r w:rsidR="00697B5E">
        <w:rPr>
          <w:rFonts w:ascii="Times New Roman" w:hAnsi="Times New Roman" w:cs="Times New Roman"/>
          <w:sz w:val="28"/>
          <w:szCs w:val="28"/>
        </w:rPr>
        <w:t xml:space="preserve"> </w:t>
      </w:r>
      <w:r w:rsidR="00851447" w:rsidRPr="00851447">
        <w:rPr>
          <w:rFonts w:ascii="Times New Roman" w:hAnsi="Times New Roman" w:cs="Times New Roman"/>
          <w:sz w:val="28"/>
          <w:szCs w:val="28"/>
        </w:rPr>
        <w:t xml:space="preserve">kW and </w:t>
      </w:r>
      <w:r w:rsidR="00FF0558">
        <w:rPr>
          <w:rFonts w:ascii="Times New Roman" w:hAnsi="Times New Roman" w:cs="Times New Roman"/>
          <w:sz w:val="28"/>
          <w:szCs w:val="28"/>
        </w:rPr>
        <w:t>c</w:t>
      </w:r>
      <w:r w:rsidR="00851447" w:rsidRPr="00851447">
        <w:rPr>
          <w:rFonts w:ascii="Times New Roman" w:hAnsi="Times New Roman" w:cs="Times New Roman"/>
          <w:sz w:val="28"/>
          <w:szCs w:val="28"/>
        </w:rPr>
        <w:t xml:space="preserve">ontract </w:t>
      </w:r>
      <w:r w:rsidR="00FF0558">
        <w:rPr>
          <w:rFonts w:ascii="Times New Roman" w:hAnsi="Times New Roman" w:cs="Times New Roman"/>
          <w:sz w:val="28"/>
          <w:szCs w:val="28"/>
        </w:rPr>
        <w:t>d</w:t>
      </w:r>
      <w:r w:rsidR="00851447" w:rsidRPr="00851447">
        <w:rPr>
          <w:rFonts w:ascii="Times New Roman" w:hAnsi="Times New Roman" w:cs="Times New Roman"/>
          <w:sz w:val="28"/>
          <w:szCs w:val="28"/>
        </w:rPr>
        <w:t>emand</w:t>
      </w:r>
      <w:r w:rsidR="00851447">
        <w:rPr>
          <w:rFonts w:ascii="Times New Roman" w:hAnsi="Times New Roman" w:cs="Times New Roman"/>
          <w:sz w:val="28"/>
          <w:szCs w:val="28"/>
        </w:rPr>
        <w:t xml:space="preserve"> </w:t>
      </w:r>
      <w:r w:rsidR="00851447" w:rsidRPr="00851447">
        <w:rPr>
          <w:rFonts w:ascii="Times New Roman" w:hAnsi="Times New Roman" w:cs="Times New Roman"/>
          <w:sz w:val="28"/>
          <w:szCs w:val="28"/>
        </w:rPr>
        <w:t>(CD) of 60</w:t>
      </w:r>
      <w:r w:rsidR="00697B5E">
        <w:rPr>
          <w:rFonts w:ascii="Times New Roman" w:hAnsi="Times New Roman" w:cs="Times New Roman"/>
          <w:sz w:val="28"/>
          <w:szCs w:val="28"/>
        </w:rPr>
        <w:t xml:space="preserve"> </w:t>
      </w:r>
      <w:proofErr w:type="spellStart"/>
      <w:r w:rsidR="00851447" w:rsidRPr="00851447">
        <w:rPr>
          <w:rFonts w:ascii="Times New Roman" w:hAnsi="Times New Roman" w:cs="Times New Roman"/>
          <w:sz w:val="28"/>
          <w:szCs w:val="28"/>
        </w:rPr>
        <w:t>kVA</w:t>
      </w:r>
      <w:proofErr w:type="spellEnd"/>
      <w:r w:rsidR="00697B5E">
        <w:rPr>
          <w:rFonts w:ascii="Times New Roman" w:hAnsi="Times New Roman" w:cs="Times New Roman"/>
          <w:sz w:val="28"/>
          <w:szCs w:val="28"/>
        </w:rPr>
        <w:t xml:space="preserve"> which was sanctioned and released on 24.11.2016 for which, </w:t>
      </w:r>
      <w:r w:rsidR="00851447">
        <w:rPr>
          <w:rFonts w:ascii="Times New Roman" w:hAnsi="Times New Roman" w:cs="Times New Roman"/>
          <w:sz w:val="28"/>
          <w:szCs w:val="28"/>
        </w:rPr>
        <w:t>the</w:t>
      </w:r>
      <w:r w:rsidR="00851447" w:rsidRPr="00851447">
        <w:rPr>
          <w:rFonts w:ascii="Times New Roman" w:hAnsi="Times New Roman" w:cs="Times New Roman"/>
          <w:sz w:val="28"/>
          <w:szCs w:val="28"/>
        </w:rPr>
        <w:t xml:space="preserve"> metering </w:t>
      </w:r>
      <w:r w:rsidR="00851447">
        <w:rPr>
          <w:rFonts w:ascii="Times New Roman" w:hAnsi="Times New Roman" w:cs="Times New Roman"/>
          <w:sz w:val="28"/>
          <w:szCs w:val="28"/>
        </w:rPr>
        <w:t>was</w:t>
      </w:r>
      <w:r w:rsidR="00851447" w:rsidRPr="00851447">
        <w:rPr>
          <w:rFonts w:ascii="Times New Roman" w:hAnsi="Times New Roman" w:cs="Times New Roman"/>
          <w:sz w:val="28"/>
          <w:szCs w:val="28"/>
        </w:rPr>
        <w:t xml:space="preserve"> done by providing LT CT operated Static Energy Meter.</w:t>
      </w:r>
    </w:p>
    <w:p w:rsidR="00697B5E" w:rsidRDefault="00851447" w:rsidP="00B409CB">
      <w:pPr>
        <w:pStyle w:val="ListParagraph"/>
        <w:numPr>
          <w:ilvl w:val="0"/>
          <w:numId w:val="11"/>
        </w:numPr>
        <w:spacing w:line="480" w:lineRule="auto"/>
        <w:ind w:left="0" w:firstLine="0"/>
        <w:jc w:val="both"/>
        <w:rPr>
          <w:rFonts w:ascii="Times New Roman" w:hAnsi="Times New Roman" w:cs="Times New Roman"/>
          <w:sz w:val="28"/>
          <w:szCs w:val="28"/>
        </w:rPr>
      </w:pPr>
      <w:r w:rsidRPr="00697B5E">
        <w:rPr>
          <w:rFonts w:ascii="Times New Roman" w:hAnsi="Times New Roman" w:cs="Times New Roman"/>
          <w:sz w:val="28"/>
          <w:szCs w:val="28"/>
        </w:rPr>
        <w:t xml:space="preserve">The Petitioner was issued energy bills </w:t>
      </w:r>
      <w:r w:rsidR="00697B5E" w:rsidRPr="00697B5E">
        <w:rPr>
          <w:rFonts w:ascii="Times New Roman" w:hAnsi="Times New Roman" w:cs="Times New Roman"/>
          <w:sz w:val="28"/>
          <w:szCs w:val="28"/>
        </w:rPr>
        <w:t xml:space="preserve"> correctly </w:t>
      </w:r>
      <w:r w:rsidRPr="00697B5E">
        <w:rPr>
          <w:rFonts w:ascii="Times New Roman" w:hAnsi="Times New Roman" w:cs="Times New Roman"/>
          <w:sz w:val="28"/>
          <w:szCs w:val="28"/>
        </w:rPr>
        <w:t>up to 02.11.2016</w:t>
      </w:r>
    </w:p>
    <w:p w:rsidR="00851447" w:rsidRPr="00697B5E" w:rsidRDefault="00697B5E" w:rsidP="00697B5E">
      <w:pPr>
        <w:pStyle w:val="ListParagraph"/>
        <w:spacing w:line="480" w:lineRule="auto"/>
        <w:jc w:val="both"/>
        <w:rPr>
          <w:rFonts w:ascii="Times New Roman" w:hAnsi="Times New Roman" w:cs="Times New Roman"/>
          <w:sz w:val="28"/>
          <w:szCs w:val="28"/>
        </w:rPr>
      </w:pPr>
      <w:proofErr w:type="spellStart"/>
      <w:proofErr w:type="gramStart"/>
      <w:r w:rsidRPr="00697B5E">
        <w:rPr>
          <w:rFonts w:ascii="Times New Roman" w:hAnsi="Times New Roman" w:cs="Times New Roman"/>
          <w:sz w:val="28"/>
          <w:szCs w:val="28"/>
        </w:rPr>
        <w:t>whereafter</w:t>
      </w:r>
      <w:proofErr w:type="spellEnd"/>
      <w:proofErr w:type="gramEnd"/>
      <w:r w:rsidR="00851447" w:rsidRPr="00697B5E">
        <w:rPr>
          <w:rFonts w:ascii="Times New Roman" w:hAnsi="Times New Roman" w:cs="Times New Roman"/>
          <w:sz w:val="28"/>
          <w:szCs w:val="28"/>
        </w:rPr>
        <w:t>, the  energy bills were issued on “S” code (Meter not at Site) up-to 02/2018.</w:t>
      </w:r>
    </w:p>
    <w:p w:rsidR="00CD7780" w:rsidRDefault="00851447" w:rsidP="00CD7780">
      <w:pPr>
        <w:pStyle w:val="ListParagraph"/>
        <w:numPr>
          <w:ilvl w:val="0"/>
          <w:numId w:val="11"/>
        </w:numPr>
        <w:spacing w:line="480" w:lineRule="auto"/>
        <w:ind w:left="0" w:firstLine="0"/>
        <w:jc w:val="both"/>
        <w:rPr>
          <w:rFonts w:ascii="Times New Roman" w:hAnsi="Times New Roman" w:cs="Times New Roman"/>
          <w:sz w:val="28"/>
          <w:szCs w:val="28"/>
        </w:rPr>
      </w:pPr>
      <w:r w:rsidRPr="00697B5E">
        <w:rPr>
          <w:rFonts w:ascii="Times New Roman" w:hAnsi="Times New Roman" w:cs="Times New Roman"/>
          <w:sz w:val="28"/>
          <w:szCs w:val="28"/>
        </w:rPr>
        <w:t xml:space="preserve">The readings of the Energy Meter </w:t>
      </w:r>
      <w:r w:rsidR="00697B5E" w:rsidRPr="00697B5E">
        <w:rPr>
          <w:rFonts w:ascii="Times New Roman" w:hAnsi="Times New Roman" w:cs="Times New Roman"/>
          <w:sz w:val="28"/>
          <w:szCs w:val="28"/>
        </w:rPr>
        <w:t>were not</w:t>
      </w:r>
      <w:r w:rsidR="00CD7780" w:rsidRPr="00CD7780">
        <w:rPr>
          <w:rFonts w:ascii="Times New Roman" w:hAnsi="Times New Roman" w:cs="Times New Roman"/>
          <w:sz w:val="28"/>
          <w:szCs w:val="28"/>
        </w:rPr>
        <w:t xml:space="preserve"> </w:t>
      </w:r>
      <w:r w:rsidR="00CD7780">
        <w:rPr>
          <w:rFonts w:ascii="Times New Roman" w:hAnsi="Times New Roman" w:cs="Times New Roman"/>
          <w:sz w:val="28"/>
          <w:szCs w:val="28"/>
        </w:rPr>
        <w:t>allegedly</w:t>
      </w:r>
      <w:r w:rsidR="00697B5E" w:rsidRPr="00697B5E">
        <w:rPr>
          <w:rFonts w:ascii="Times New Roman" w:hAnsi="Times New Roman" w:cs="Times New Roman"/>
          <w:sz w:val="28"/>
          <w:szCs w:val="28"/>
        </w:rPr>
        <w:t xml:space="preserve"> taken</w:t>
      </w:r>
      <w:r w:rsidR="00697B5E">
        <w:rPr>
          <w:rFonts w:ascii="Times New Roman" w:hAnsi="Times New Roman" w:cs="Times New Roman"/>
          <w:sz w:val="28"/>
          <w:szCs w:val="28"/>
        </w:rPr>
        <w:t xml:space="preserve"> </w:t>
      </w:r>
      <w:r w:rsidR="00CD7780">
        <w:rPr>
          <w:rFonts w:ascii="Times New Roman" w:hAnsi="Times New Roman" w:cs="Times New Roman"/>
          <w:sz w:val="28"/>
          <w:szCs w:val="28"/>
        </w:rPr>
        <w:t xml:space="preserve">by the </w:t>
      </w:r>
    </w:p>
    <w:p w:rsidR="00851447" w:rsidRPr="00CD7780" w:rsidRDefault="00CD7780" w:rsidP="00CD7780">
      <w:pPr>
        <w:pStyle w:val="ListParagraph"/>
        <w:spacing w:line="48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Respondent </w:t>
      </w:r>
      <w:r w:rsidR="00851447" w:rsidRPr="00697B5E">
        <w:rPr>
          <w:rFonts w:ascii="Times New Roman" w:hAnsi="Times New Roman" w:cs="Times New Roman"/>
          <w:sz w:val="28"/>
          <w:szCs w:val="28"/>
        </w:rPr>
        <w:t xml:space="preserve">after </w:t>
      </w:r>
      <w:r w:rsidR="00851447" w:rsidRPr="00CD7780">
        <w:rPr>
          <w:rFonts w:ascii="Times New Roman" w:hAnsi="Times New Roman" w:cs="Times New Roman"/>
          <w:sz w:val="28"/>
          <w:szCs w:val="28"/>
        </w:rPr>
        <w:t>extension in</w:t>
      </w:r>
      <w:r w:rsidR="001627EB" w:rsidRPr="00CD7780">
        <w:rPr>
          <w:rFonts w:ascii="Times New Roman" w:hAnsi="Times New Roman" w:cs="Times New Roman"/>
          <w:sz w:val="28"/>
          <w:szCs w:val="28"/>
        </w:rPr>
        <w:t xml:space="preserve"> </w:t>
      </w:r>
      <w:r w:rsidR="00851447" w:rsidRPr="00CD7780">
        <w:rPr>
          <w:rFonts w:ascii="Times New Roman" w:hAnsi="Times New Roman" w:cs="Times New Roman"/>
          <w:sz w:val="28"/>
          <w:szCs w:val="28"/>
        </w:rPr>
        <w:t xml:space="preserve">load i.e. </w:t>
      </w:r>
      <w:r w:rsidR="00697B5E" w:rsidRPr="00CD7780">
        <w:rPr>
          <w:rFonts w:ascii="Times New Roman" w:hAnsi="Times New Roman" w:cs="Times New Roman"/>
          <w:sz w:val="28"/>
          <w:szCs w:val="28"/>
        </w:rPr>
        <w:t>aft</w:t>
      </w:r>
      <w:r w:rsidR="00466B0B" w:rsidRPr="00CD7780">
        <w:rPr>
          <w:rFonts w:ascii="Times New Roman" w:hAnsi="Times New Roman" w:cs="Times New Roman"/>
          <w:sz w:val="28"/>
          <w:szCs w:val="28"/>
        </w:rPr>
        <w:t>e</w:t>
      </w:r>
      <w:r w:rsidR="00697B5E" w:rsidRPr="00CD7780">
        <w:rPr>
          <w:rFonts w:ascii="Times New Roman" w:hAnsi="Times New Roman" w:cs="Times New Roman"/>
          <w:sz w:val="28"/>
          <w:szCs w:val="28"/>
        </w:rPr>
        <w:t xml:space="preserve">r change of the </w:t>
      </w:r>
      <w:r w:rsidR="00851447" w:rsidRPr="00CD7780">
        <w:rPr>
          <w:rFonts w:ascii="Times New Roman" w:hAnsi="Times New Roman" w:cs="Times New Roman"/>
          <w:sz w:val="28"/>
          <w:szCs w:val="28"/>
        </w:rPr>
        <w:t>category of the connection from Small Power (SP) to Medium Supply (MS).</w:t>
      </w:r>
      <w:proofErr w:type="gramEnd"/>
    </w:p>
    <w:p w:rsidR="00381C9C" w:rsidRDefault="00851447" w:rsidP="00B409CB">
      <w:pPr>
        <w:pStyle w:val="ListParagraph"/>
        <w:numPr>
          <w:ilvl w:val="0"/>
          <w:numId w:val="11"/>
        </w:numPr>
        <w:spacing w:line="480" w:lineRule="auto"/>
        <w:ind w:left="0" w:firstLine="0"/>
        <w:jc w:val="both"/>
        <w:rPr>
          <w:rFonts w:ascii="Times New Roman" w:hAnsi="Times New Roman" w:cs="Times New Roman"/>
          <w:sz w:val="28"/>
          <w:szCs w:val="28"/>
        </w:rPr>
      </w:pPr>
      <w:r w:rsidRPr="00381C9C">
        <w:rPr>
          <w:rFonts w:ascii="Times New Roman" w:hAnsi="Times New Roman" w:cs="Times New Roman"/>
          <w:sz w:val="28"/>
          <w:szCs w:val="28"/>
        </w:rPr>
        <w:t xml:space="preserve"> In 05/2018, the energy bill was issued on the </w:t>
      </w:r>
      <w:r w:rsidR="00697B5E" w:rsidRPr="00381C9C">
        <w:rPr>
          <w:rFonts w:ascii="Times New Roman" w:hAnsi="Times New Roman" w:cs="Times New Roman"/>
          <w:sz w:val="28"/>
          <w:szCs w:val="28"/>
        </w:rPr>
        <w:t>basis  of the Energy</w:t>
      </w:r>
    </w:p>
    <w:p w:rsidR="00851447" w:rsidRPr="00381C9C" w:rsidRDefault="00697B5E" w:rsidP="00381C9C">
      <w:pPr>
        <w:pStyle w:val="ListParagraph"/>
        <w:spacing w:line="480" w:lineRule="auto"/>
        <w:jc w:val="both"/>
        <w:rPr>
          <w:rFonts w:ascii="Times New Roman" w:hAnsi="Times New Roman" w:cs="Times New Roman"/>
          <w:sz w:val="28"/>
          <w:szCs w:val="28"/>
        </w:rPr>
      </w:pPr>
      <w:r w:rsidRPr="00381C9C">
        <w:rPr>
          <w:rFonts w:ascii="Times New Roman" w:hAnsi="Times New Roman" w:cs="Times New Roman"/>
          <w:sz w:val="28"/>
          <w:szCs w:val="28"/>
        </w:rPr>
        <w:t>Meter</w:t>
      </w:r>
      <w:r w:rsidR="00381C9C">
        <w:rPr>
          <w:rFonts w:ascii="Times New Roman" w:hAnsi="Times New Roman" w:cs="Times New Roman"/>
          <w:sz w:val="28"/>
          <w:szCs w:val="28"/>
        </w:rPr>
        <w:t xml:space="preserve"> </w:t>
      </w:r>
      <w:r w:rsidR="00851447" w:rsidRPr="00381C9C">
        <w:rPr>
          <w:rFonts w:ascii="Times New Roman" w:hAnsi="Times New Roman" w:cs="Times New Roman"/>
          <w:sz w:val="28"/>
          <w:szCs w:val="28"/>
        </w:rPr>
        <w:t xml:space="preserve">reading </w:t>
      </w:r>
      <w:r w:rsidR="00381C9C" w:rsidRPr="00381C9C">
        <w:rPr>
          <w:rFonts w:ascii="Times New Roman" w:hAnsi="Times New Roman" w:cs="Times New Roman"/>
          <w:sz w:val="28"/>
          <w:szCs w:val="28"/>
        </w:rPr>
        <w:t>as</w:t>
      </w:r>
      <w:r w:rsidR="00381C9C">
        <w:rPr>
          <w:rFonts w:ascii="Times New Roman" w:hAnsi="Times New Roman" w:cs="Times New Roman"/>
          <w:sz w:val="28"/>
          <w:szCs w:val="28"/>
        </w:rPr>
        <w:t xml:space="preserve"> </w:t>
      </w:r>
      <w:r w:rsidR="00851447" w:rsidRPr="00381C9C">
        <w:rPr>
          <w:rFonts w:ascii="Times New Roman" w:hAnsi="Times New Roman" w:cs="Times New Roman"/>
          <w:sz w:val="28"/>
          <w:szCs w:val="28"/>
        </w:rPr>
        <w:t>kWh=1</w:t>
      </w:r>
      <w:proofErr w:type="gramStart"/>
      <w:r w:rsidR="007B11BB">
        <w:rPr>
          <w:rFonts w:ascii="Times New Roman" w:hAnsi="Times New Roman" w:cs="Times New Roman"/>
          <w:sz w:val="28"/>
          <w:szCs w:val="28"/>
        </w:rPr>
        <w:t>,</w:t>
      </w:r>
      <w:r w:rsidR="00851447" w:rsidRPr="00381C9C">
        <w:rPr>
          <w:rFonts w:ascii="Times New Roman" w:hAnsi="Times New Roman" w:cs="Times New Roman"/>
          <w:sz w:val="28"/>
          <w:szCs w:val="28"/>
        </w:rPr>
        <w:t>59</w:t>
      </w:r>
      <w:r w:rsidR="007B11BB">
        <w:rPr>
          <w:rFonts w:ascii="Times New Roman" w:hAnsi="Times New Roman" w:cs="Times New Roman"/>
          <w:sz w:val="28"/>
          <w:szCs w:val="28"/>
        </w:rPr>
        <w:t>,</w:t>
      </w:r>
      <w:r w:rsidR="00851447" w:rsidRPr="00381C9C">
        <w:rPr>
          <w:rFonts w:ascii="Times New Roman" w:hAnsi="Times New Roman" w:cs="Times New Roman"/>
          <w:sz w:val="28"/>
          <w:szCs w:val="28"/>
        </w:rPr>
        <w:t>021</w:t>
      </w:r>
      <w:proofErr w:type="gramEnd"/>
      <w:r w:rsidR="00851447" w:rsidRPr="00381C9C">
        <w:rPr>
          <w:rFonts w:ascii="Times New Roman" w:hAnsi="Times New Roman" w:cs="Times New Roman"/>
          <w:sz w:val="28"/>
          <w:szCs w:val="28"/>
        </w:rPr>
        <w:t xml:space="preserve"> and </w:t>
      </w:r>
      <w:proofErr w:type="spellStart"/>
      <w:r w:rsidR="00851447" w:rsidRPr="00381C9C">
        <w:rPr>
          <w:rFonts w:ascii="Times New Roman" w:hAnsi="Times New Roman" w:cs="Times New Roman"/>
          <w:sz w:val="28"/>
          <w:szCs w:val="28"/>
        </w:rPr>
        <w:t>kVAh</w:t>
      </w:r>
      <w:proofErr w:type="spellEnd"/>
      <w:r w:rsidR="00851447" w:rsidRPr="00381C9C">
        <w:rPr>
          <w:rFonts w:ascii="Times New Roman" w:hAnsi="Times New Roman" w:cs="Times New Roman"/>
          <w:sz w:val="28"/>
          <w:szCs w:val="28"/>
        </w:rPr>
        <w:t>=1</w:t>
      </w:r>
      <w:r w:rsidR="007B11BB">
        <w:rPr>
          <w:rFonts w:ascii="Times New Roman" w:hAnsi="Times New Roman" w:cs="Times New Roman"/>
          <w:sz w:val="28"/>
          <w:szCs w:val="28"/>
        </w:rPr>
        <w:t>,</w:t>
      </w:r>
      <w:r w:rsidR="00851447" w:rsidRPr="00381C9C">
        <w:rPr>
          <w:rFonts w:ascii="Times New Roman" w:hAnsi="Times New Roman" w:cs="Times New Roman"/>
          <w:sz w:val="28"/>
          <w:szCs w:val="28"/>
        </w:rPr>
        <w:t>59</w:t>
      </w:r>
      <w:r w:rsidR="007B11BB">
        <w:rPr>
          <w:rFonts w:ascii="Times New Roman" w:hAnsi="Times New Roman" w:cs="Times New Roman"/>
          <w:sz w:val="28"/>
          <w:szCs w:val="28"/>
        </w:rPr>
        <w:t>,</w:t>
      </w:r>
      <w:r w:rsidR="00D9412F">
        <w:rPr>
          <w:rFonts w:ascii="Times New Roman" w:hAnsi="Times New Roman" w:cs="Times New Roman"/>
          <w:sz w:val="28"/>
          <w:szCs w:val="28"/>
        </w:rPr>
        <w:t>611</w:t>
      </w:r>
      <w:r w:rsidR="00851447" w:rsidRPr="00381C9C">
        <w:rPr>
          <w:rFonts w:ascii="Times New Roman" w:hAnsi="Times New Roman" w:cs="Times New Roman"/>
          <w:sz w:val="28"/>
          <w:szCs w:val="28"/>
        </w:rPr>
        <w:t xml:space="preserve"> amounting to </w:t>
      </w:r>
      <w:r w:rsidR="00381C9C">
        <w:rPr>
          <w:rFonts w:ascii="Times New Roman" w:hAnsi="Times New Roman" w:cs="Times New Roman"/>
          <w:sz w:val="28"/>
          <w:szCs w:val="28"/>
        </w:rPr>
        <w:t xml:space="preserve">           </w:t>
      </w:r>
      <w:r w:rsidR="004A29D8">
        <w:rPr>
          <w:rFonts w:ascii="Times New Roman" w:hAnsi="Times New Roman" w:cs="Times New Roman"/>
          <w:sz w:val="28"/>
          <w:szCs w:val="28"/>
        </w:rPr>
        <w:t>Rs 5,50,890/-</w:t>
      </w:r>
      <w:r w:rsidR="00851447" w:rsidRPr="00381C9C">
        <w:rPr>
          <w:rFonts w:ascii="Times New Roman" w:hAnsi="Times New Roman" w:cs="Times New Roman"/>
          <w:sz w:val="28"/>
          <w:szCs w:val="28"/>
        </w:rPr>
        <w:t xml:space="preserve">. This bill was </w:t>
      </w:r>
      <w:r w:rsidR="00381C9C">
        <w:rPr>
          <w:rFonts w:ascii="Times New Roman" w:hAnsi="Times New Roman" w:cs="Times New Roman"/>
          <w:sz w:val="28"/>
          <w:szCs w:val="28"/>
        </w:rPr>
        <w:t xml:space="preserve">for the </w:t>
      </w:r>
      <w:r w:rsidR="00851447" w:rsidRPr="00381C9C">
        <w:rPr>
          <w:rFonts w:ascii="Times New Roman" w:hAnsi="Times New Roman" w:cs="Times New Roman"/>
          <w:sz w:val="28"/>
          <w:szCs w:val="28"/>
        </w:rPr>
        <w:t xml:space="preserve">period </w:t>
      </w:r>
      <w:r w:rsidR="00694772">
        <w:rPr>
          <w:rFonts w:ascii="Times New Roman" w:hAnsi="Times New Roman" w:cs="Times New Roman"/>
          <w:sz w:val="28"/>
          <w:szCs w:val="28"/>
        </w:rPr>
        <w:t>from 02.11.2016 to 21.05.2018 (</w:t>
      </w:r>
      <w:r w:rsidR="00851447" w:rsidRPr="00381C9C">
        <w:rPr>
          <w:rFonts w:ascii="Times New Roman" w:hAnsi="Times New Roman" w:cs="Times New Roman"/>
          <w:sz w:val="28"/>
          <w:szCs w:val="28"/>
        </w:rPr>
        <w:t>565 days).</w:t>
      </w:r>
    </w:p>
    <w:p w:rsidR="00B409CB" w:rsidRDefault="00851447" w:rsidP="00B409CB">
      <w:pPr>
        <w:pStyle w:val="ListParagraph"/>
        <w:numPr>
          <w:ilvl w:val="0"/>
          <w:numId w:val="1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Petitioner did not agree with the </w:t>
      </w:r>
      <w:r w:rsidR="00381C9C">
        <w:rPr>
          <w:rFonts w:ascii="Times New Roman" w:hAnsi="Times New Roman" w:cs="Times New Roman"/>
          <w:sz w:val="28"/>
          <w:szCs w:val="28"/>
        </w:rPr>
        <w:t xml:space="preserve"> aforesaid </w:t>
      </w:r>
      <w:r>
        <w:rPr>
          <w:rFonts w:ascii="Times New Roman" w:hAnsi="Times New Roman" w:cs="Times New Roman"/>
          <w:sz w:val="28"/>
          <w:szCs w:val="28"/>
        </w:rPr>
        <w:t>bill and challenged</w:t>
      </w:r>
    </w:p>
    <w:p w:rsidR="00851447" w:rsidRDefault="00851447" w:rsidP="00B409CB">
      <w:pPr>
        <w:pStyle w:val="ListParagraph"/>
        <w:spacing w:line="480" w:lineRule="auto"/>
        <w:jc w:val="both"/>
        <w:rPr>
          <w:rFonts w:ascii="Times New Roman" w:hAnsi="Times New Roman" w:cs="Times New Roman"/>
          <w:sz w:val="28"/>
          <w:szCs w:val="28"/>
        </w:rPr>
      </w:pPr>
      <w:proofErr w:type="gramStart"/>
      <w:r>
        <w:rPr>
          <w:rFonts w:ascii="Times New Roman" w:hAnsi="Times New Roman" w:cs="Times New Roman"/>
          <w:sz w:val="28"/>
          <w:szCs w:val="28"/>
        </w:rPr>
        <w:t>the</w:t>
      </w:r>
      <w:proofErr w:type="gramEnd"/>
      <w:r>
        <w:rPr>
          <w:rFonts w:ascii="Times New Roman" w:hAnsi="Times New Roman" w:cs="Times New Roman"/>
          <w:sz w:val="28"/>
          <w:szCs w:val="28"/>
        </w:rPr>
        <w:t xml:space="preserve"> working of the Energy Meter. The Energy Meter was checked</w:t>
      </w:r>
      <w:r w:rsidR="000669B5">
        <w:rPr>
          <w:rFonts w:ascii="Times New Roman" w:hAnsi="Times New Roman" w:cs="Times New Roman"/>
          <w:sz w:val="28"/>
          <w:szCs w:val="28"/>
        </w:rPr>
        <w:t xml:space="preserve"> at site</w:t>
      </w:r>
      <w:r>
        <w:rPr>
          <w:rFonts w:ascii="Times New Roman" w:hAnsi="Times New Roman" w:cs="Times New Roman"/>
          <w:sz w:val="28"/>
          <w:szCs w:val="28"/>
        </w:rPr>
        <w:t xml:space="preserve"> in the presence of Petitioner Representative by the </w:t>
      </w:r>
      <w:proofErr w:type="spellStart"/>
      <w:r>
        <w:rPr>
          <w:rFonts w:ascii="Times New Roman" w:hAnsi="Times New Roman" w:cs="Times New Roman"/>
          <w:sz w:val="28"/>
          <w:szCs w:val="28"/>
        </w:rPr>
        <w:t>Addl.S.E</w:t>
      </w:r>
      <w:proofErr w:type="spellEnd"/>
      <w:r>
        <w:rPr>
          <w:rFonts w:ascii="Times New Roman" w:hAnsi="Times New Roman" w:cs="Times New Roman"/>
          <w:sz w:val="28"/>
          <w:szCs w:val="28"/>
        </w:rPr>
        <w:t>, Enforcement-1, Ludhiana vide ECR No. 30/484 dated 13.08.2018.</w:t>
      </w:r>
      <w:r>
        <w:rPr>
          <w:rFonts w:ascii="Times New Roman" w:hAnsi="Times New Roman" w:cs="Times New Roman"/>
          <w:b/>
          <w:sz w:val="28"/>
          <w:szCs w:val="28"/>
        </w:rPr>
        <w:t xml:space="preserve"> </w:t>
      </w:r>
      <w:r>
        <w:rPr>
          <w:rFonts w:ascii="Times New Roman" w:hAnsi="Times New Roman" w:cs="Times New Roman"/>
          <w:sz w:val="28"/>
          <w:szCs w:val="28"/>
        </w:rPr>
        <w:t xml:space="preserve">The accuracy of the Energy Meter was checked and found within </w:t>
      </w:r>
      <w:r>
        <w:rPr>
          <w:rFonts w:ascii="Times New Roman" w:hAnsi="Times New Roman" w:cs="Times New Roman"/>
          <w:sz w:val="28"/>
          <w:szCs w:val="28"/>
        </w:rPr>
        <w:lastRenderedPageBreak/>
        <w:t xml:space="preserve">permissible limits. </w:t>
      </w:r>
      <w:r w:rsidR="0072117B">
        <w:rPr>
          <w:rFonts w:ascii="Times New Roman" w:hAnsi="Times New Roman" w:cs="Times New Roman"/>
          <w:sz w:val="28"/>
          <w:szCs w:val="28"/>
        </w:rPr>
        <w:t>Since the meter was challenge</w:t>
      </w:r>
      <w:r w:rsidR="00986F62">
        <w:rPr>
          <w:rFonts w:ascii="Times New Roman" w:hAnsi="Times New Roman" w:cs="Times New Roman"/>
          <w:sz w:val="28"/>
          <w:szCs w:val="28"/>
        </w:rPr>
        <w:t>d</w:t>
      </w:r>
      <w:r w:rsidR="0072117B">
        <w:rPr>
          <w:rFonts w:ascii="Times New Roman" w:hAnsi="Times New Roman" w:cs="Times New Roman"/>
          <w:sz w:val="28"/>
          <w:szCs w:val="28"/>
        </w:rPr>
        <w:t xml:space="preserve"> by the Petitioner, t</w:t>
      </w:r>
      <w:r>
        <w:rPr>
          <w:rFonts w:ascii="Times New Roman" w:hAnsi="Times New Roman" w:cs="Times New Roman"/>
          <w:sz w:val="28"/>
          <w:szCs w:val="28"/>
        </w:rPr>
        <w:t>he Enforc</w:t>
      </w:r>
      <w:r w:rsidR="00E97DD8">
        <w:rPr>
          <w:rFonts w:ascii="Times New Roman" w:hAnsi="Times New Roman" w:cs="Times New Roman"/>
          <w:sz w:val="28"/>
          <w:szCs w:val="28"/>
        </w:rPr>
        <w:t>ement</w:t>
      </w:r>
      <w:r w:rsidR="00381C9C">
        <w:rPr>
          <w:rFonts w:ascii="Times New Roman" w:hAnsi="Times New Roman" w:cs="Times New Roman"/>
          <w:sz w:val="28"/>
          <w:szCs w:val="28"/>
        </w:rPr>
        <w:t xml:space="preserve"> issued directions</w:t>
      </w:r>
      <w:r>
        <w:rPr>
          <w:rFonts w:ascii="Times New Roman" w:hAnsi="Times New Roman" w:cs="Times New Roman"/>
          <w:sz w:val="28"/>
          <w:szCs w:val="28"/>
        </w:rPr>
        <w:t xml:space="preserve"> to replace the Energy Meter </w:t>
      </w:r>
      <w:r w:rsidR="00381C9C">
        <w:rPr>
          <w:rFonts w:ascii="Times New Roman" w:hAnsi="Times New Roman" w:cs="Times New Roman"/>
          <w:sz w:val="28"/>
          <w:szCs w:val="28"/>
        </w:rPr>
        <w:t xml:space="preserve">during checking at site and get the same </w:t>
      </w:r>
      <w:r>
        <w:rPr>
          <w:rFonts w:ascii="Times New Roman" w:hAnsi="Times New Roman" w:cs="Times New Roman"/>
          <w:sz w:val="28"/>
          <w:szCs w:val="28"/>
        </w:rPr>
        <w:t xml:space="preserve">checked from </w:t>
      </w:r>
      <w:r w:rsidR="00381C9C">
        <w:rPr>
          <w:rFonts w:ascii="Times New Roman" w:hAnsi="Times New Roman" w:cs="Times New Roman"/>
          <w:sz w:val="28"/>
          <w:szCs w:val="28"/>
        </w:rPr>
        <w:t xml:space="preserve">the </w:t>
      </w:r>
      <w:r>
        <w:rPr>
          <w:rFonts w:ascii="Times New Roman" w:hAnsi="Times New Roman" w:cs="Times New Roman"/>
          <w:sz w:val="28"/>
          <w:szCs w:val="28"/>
        </w:rPr>
        <w:t>ME Lab</w:t>
      </w:r>
      <w:r w:rsidR="00EB7C7F">
        <w:rPr>
          <w:rFonts w:ascii="Times New Roman" w:hAnsi="Times New Roman" w:cs="Times New Roman"/>
          <w:sz w:val="28"/>
          <w:szCs w:val="28"/>
        </w:rPr>
        <w:t>oratory</w:t>
      </w:r>
      <w:r w:rsidR="00356371">
        <w:rPr>
          <w:rFonts w:ascii="Times New Roman" w:hAnsi="Times New Roman" w:cs="Times New Roman"/>
          <w:sz w:val="28"/>
          <w:szCs w:val="28"/>
        </w:rPr>
        <w:t xml:space="preserve">. DDL was also taken </w:t>
      </w:r>
      <w:r w:rsidR="00D078CF">
        <w:rPr>
          <w:rFonts w:ascii="Times New Roman" w:hAnsi="Times New Roman" w:cs="Times New Roman"/>
          <w:sz w:val="28"/>
          <w:szCs w:val="28"/>
        </w:rPr>
        <w:t>at</w:t>
      </w:r>
      <w:r w:rsidR="00356371">
        <w:rPr>
          <w:rFonts w:ascii="Times New Roman" w:hAnsi="Times New Roman" w:cs="Times New Roman"/>
          <w:sz w:val="28"/>
          <w:szCs w:val="28"/>
        </w:rPr>
        <w:t xml:space="preserve"> the site in the presence of Petitioner’s </w:t>
      </w:r>
      <w:r w:rsidR="00D078CF">
        <w:rPr>
          <w:rFonts w:ascii="Times New Roman" w:hAnsi="Times New Roman" w:cs="Times New Roman"/>
          <w:sz w:val="28"/>
          <w:szCs w:val="28"/>
        </w:rPr>
        <w:t>R</w:t>
      </w:r>
      <w:r w:rsidR="00356371">
        <w:rPr>
          <w:rFonts w:ascii="Times New Roman" w:hAnsi="Times New Roman" w:cs="Times New Roman"/>
          <w:sz w:val="28"/>
          <w:szCs w:val="28"/>
        </w:rPr>
        <w:t>epresentative.</w:t>
      </w:r>
    </w:p>
    <w:p w:rsidR="00EB7C7F" w:rsidRDefault="00851447" w:rsidP="00B409CB">
      <w:pPr>
        <w:pStyle w:val="ListParagraph"/>
        <w:numPr>
          <w:ilvl w:val="0"/>
          <w:numId w:val="11"/>
        </w:numPr>
        <w:spacing w:line="480" w:lineRule="auto"/>
        <w:ind w:left="0" w:firstLine="75"/>
        <w:jc w:val="both"/>
        <w:rPr>
          <w:rFonts w:ascii="Times New Roman" w:hAnsi="Times New Roman" w:cs="Times New Roman"/>
          <w:sz w:val="28"/>
          <w:szCs w:val="28"/>
        </w:rPr>
      </w:pPr>
      <w:r w:rsidRPr="00EB7C7F">
        <w:rPr>
          <w:rFonts w:ascii="Times New Roman" w:hAnsi="Times New Roman" w:cs="Times New Roman"/>
          <w:sz w:val="28"/>
          <w:szCs w:val="28"/>
        </w:rPr>
        <w:t xml:space="preserve">The </w:t>
      </w:r>
      <w:r w:rsidR="00EB7C7F" w:rsidRPr="00EB7C7F">
        <w:rPr>
          <w:rFonts w:ascii="Times New Roman" w:hAnsi="Times New Roman" w:cs="Times New Roman"/>
          <w:sz w:val="28"/>
          <w:szCs w:val="28"/>
        </w:rPr>
        <w:t xml:space="preserve"> </w:t>
      </w:r>
      <w:r w:rsidRPr="00EB7C7F">
        <w:rPr>
          <w:rFonts w:ascii="Times New Roman" w:hAnsi="Times New Roman" w:cs="Times New Roman"/>
          <w:sz w:val="28"/>
          <w:szCs w:val="28"/>
        </w:rPr>
        <w:t xml:space="preserve">Energy </w:t>
      </w:r>
      <w:r w:rsidR="00EB7C7F" w:rsidRPr="00EB7C7F">
        <w:rPr>
          <w:rFonts w:ascii="Times New Roman" w:hAnsi="Times New Roman" w:cs="Times New Roman"/>
          <w:sz w:val="28"/>
          <w:szCs w:val="28"/>
        </w:rPr>
        <w:t xml:space="preserve"> </w:t>
      </w:r>
      <w:r w:rsidRPr="00EB7C7F">
        <w:rPr>
          <w:rFonts w:ascii="Times New Roman" w:hAnsi="Times New Roman" w:cs="Times New Roman"/>
          <w:sz w:val="28"/>
          <w:szCs w:val="28"/>
        </w:rPr>
        <w:t xml:space="preserve">Meter </w:t>
      </w:r>
      <w:r w:rsidR="00EB7C7F" w:rsidRPr="00EB7C7F">
        <w:rPr>
          <w:rFonts w:ascii="Times New Roman" w:hAnsi="Times New Roman" w:cs="Times New Roman"/>
          <w:sz w:val="28"/>
          <w:szCs w:val="28"/>
        </w:rPr>
        <w:t xml:space="preserve"> </w:t>
      </w:r>
      <w:r w:rsidRPr="00EB7C7F">
        <w:rPr>
          <w:rFonts w:ascii="Times New Roman" w:hAnsi="Times New Roman" w:cs="Times New Roman"/>
          <w:sz w:val="28"/>
          <w:szCs w:val="28"/>
        </w:rPr>
        <w:t xml:space="preserve">was </w:t>
      </w:r>
      <w:r w:rsidR="00EB7C7F" w:rsidRPr="00EB7C7F">
        <w:rPr>
          <w:rFonts w:ascii="Times New Roman" w:hAnsi="Times New Roman" w:cs="Times New Roman"/>
          <w:sz w:val="28"/>
          <w:szCs w:val="28"/>
        </w:rPr>
        <w:t xml:space="preserve"> </w:t>
      </w:r>
      <w:r w:rsidRPr="00EB7C7F">
        <w:rPr>
          <w:rFonts w:ascii="Times New Roman" w:hAnsi="Times New Roman" w:cs="Times New Roman"/>
          <w:sz w:val="28"/>
          <w:szCs w:val="28"/>
        </w:rPr>
        <w:t xml:space="preserve">replaced </w:t>
      </w:r>
      <w:r w:rsidR="00EB7C7F" w:rsidRPr="00EB7C7F">
        <w:rPr>
          <w:rFonts w:ascii="Times New Roman" w:hAnsi="Times New Roman" w:cs="Times New Roman"/>
          <w:sz w:val="28"/>
          <w:szCs w:val="28"/>
        </w:rPr>
        <w:t xml:space="preserve"> </w:t>
      </w:r>
      <w:r w:rsidRPr="00EB7C7F">
        <w:rPr>
          <w:rFonts w:ascii="Times New Roman" w:hAnsi="Times New Roman" w:cs="Times New Roman"/>
          <w:sz w:val="28"/>
          <w:szCs w:val="28"/>
        </w:rPr>
        <w:t xml:space="preserve">vide </w:t>
      </w:r>
      <w:r w:rsidR="00EB7C7F" w:rsidRPr="00EB7C7F">
        <w:rPr>
          <w:rFonts w:ascii="Times New Roman" w:hAnsi="Times New Roman" w:cs="Times New Roman"/>
          <w:sz w:val="28"/>
          <w:szCs w:val="28"/>
        </w:rPr>
        <w:t xml:space="preserve"> </w:t>
      </w:r>
      <w:r w:rsidRPr="00EB7C7F">
        <w:rPr>
          <w:rFonts w:ascii="Times New Roman" w:hAnsi="Times New Roman" w:cs="Times New Roman"/>
          <w:sz w:val="28"/>
          <w:szCs w:val="28"/>
        </w:rPr>
        <w:t xml:space="preserve">Device </w:t>
      </w:r>
      <w:r w:rsidR="00EB7C7F" w:rsidRPr="00EB7C7F">
        <w:rPr>
          <w:rFonts w:ascii="Times New Roman" w:hAnsi="Times New Roman" w:cs="Times New Roman"/>
          <w:sz w:val="28"/>
          <w:szCs w:val="28"/>
        </w:rPr>
        <w:t xml:space="preserve"> Replacement </w:t>
      </w:r>
    </w:p>
    <w:p w:rsidR="00851447" w:rsidRPr="00EB7C7F" w:rsidRDefault="00851447" w:rsidP="00EB7C7F">
      <w:pPr>
        <w:pStyle w:val="ListParagraph"/>
        <w:spacing w:line="480" w:lineRule="auto"/>
        <w:jc w:val="both"/>
        <w:rPr>
          <w:rFonts w:ascii="Times New Roman" w:hAnsi="Times New Roman" w:cs="Times New Roman"/>
          <w:sz w:val="28"/>
          <w:szCs w:val="28"/>
        </w:rPr>
      </w:pPr>
      <w:r w:rsidRPr="00EB7C7F">
        <w:rPr>
          <w:rFonts w:ascii="Times New Roman" w:hAnsi="Times New Roman" w:cs="Times New Roman"/>
          <w:sz w:val="28"/>
          <w:szCs w:val="28"/>
        </w:rPr>
        <w:t>Application</w:t>
      </w:r>
      <w:r w:rsidR="00EB7C7F">
        <w:rPr>
          <w:rFonts w:ascii="Times New Roman" w:hAnsi="Times New Roman" w:cs="Times New Roman"/>
          <w:sz w:val="28"/>
          <w:szCs w:val="28"/>
        </w:rPr>
        <w:t xml:space="preserve"> </w:t>
      </w:r>
      <w:r w:rsidRPr="00EB7C7F">
        <w:rPr>
          <w:rFonts w:ascii="Times New Roman" w:hAnsi="Times New Roman" w:cs="Times New Roman"/>
          <w:sz w:val="28"/>
          <w:szCs w:val="28"/>
        </w:rPr>
        <w:t>No.100006377356 dated 17.08.2018, affected on 17.08.2018</w:t>
      </w:r>
      <w:r w:rsidR="00EB7C7F" w:rsidRPr="00EB7C7F">
        <w:rPr>
          <w:rFonts w:ascii="Times New Roman" w:hAnsi="Times New Roman" w:cs="Times New Roman"/>
          <w:sz w:val="28"/>
          <w:szCs w:val="28"/>
        </w:rPr>
        <w:t xml:space="preserve"> itself</w:t>
      </w:r>
      <w:r w:rsidRPr="00EB7C7F">
        <w:rPr>
          <w:rFonts w:ascii="Times New Roman" w:hAnsi="Times New Roman" w:cs="Times New Roman"/>
          <w:b/>
          <w:sz w:val="28"/>
          <w:szCs w:val="28"/>
        </w:rPr>
        <w:t xml:space="preserve"> </w:t>
      </w:r>
      <w:r w:rsidRPr="00EB7C7F">
        <w:rPr>
          <w:rFonts w:ascii="Times New Roman" w:hAnsi="Times New Roman" w:cs="Times New Roman"/>
          <w:sz w:val="28"/>
          <w:szCs w:val="28"/>
        </w:rPr>
        <w:t xml:space="preserve">and got checked </w:t>
      </w:r>
      <w:r w:rsidR="00EB7C7F" w:rsidRPr="00EB7C7F">
        <w:rPr>
          <w:rFonts w:ascii="Times New Roman" w:hAnsi="Times New Roman" w:cs="Times New Roman"/>
          <w:sz w:val="28"/>
          <w:szCs w:val="28"/>
        </w:rPr>
        <w:t>from</w:t>
      </w:r>
      <w:r w:rsidRPr="00EB7C7F">
        <w:rPr>
          <w:rFonts w:ascii="Times New Roman" w:hAnsi="Times New Roman" w:cs="Times New Roman"/>
          <w:sz w:val="28"/>
          <w:szCs w:val="28"/>
        </w:rPr>
        <w:t xml:space="preserve"> </w:t>
      </w:r>
      <w:r w:rsidR="00B409CB" w:rsidRPr="00EB7C7F">
        <w:rPr>
          <w:rFonts w:ascii="Times New Roman" w:hAnsi="Times New Roman" w:cs="Times New Roman"/>
          <w:sz w:val="28"/>
          <w:szCs w:val="28"/>
        </w:rPr>
        <w:t xml:space="preserve">the </w:t>
      </w:r>
      <w:r w:rsidRPr="00EB7C7F">
        <w:rPr>
          <w:rFonts w:ascii="Times New Roman" w:hAnsi="Times New Roman" w:cs="Times New Roman"/>
          <w:sz w:val="28"/>
          <w:szCs w:val="28"/>
        </w:rPr>
        <w:t>ME Lab</w:t>
      </w:r>
      <w:r w:rsidR="00EB7C7F" w:rsidRPr="00EB7C7F">
        <w:rPr>
          <w:rFonts w:ascii="Times New Roman" w:hAnsi="Times New Roman" w:cs="Times New Roman"/>
          <w:sz w:val="28"/>
          <w:szCs w:val="28"/>
        </w:rPr>
        <w:t>oratory</w:t>
      </w:r>
      <w:r w:rsidRPr="00EB7C7F">
        <w:rPr>
          <w:rFonts w:ascii="Times New Roman" w:hAnsi="Times New Roman" w:cs="Times New Roman"/>
          <w:sz w:val="28"/>
          <w:szCs w:val="28"/>
        </w:rPr>
        <w:t xml:space="preserve"> on dated 23.08.2018 </w:t>
      </w:r>
      <w:r w:rsidR="00EB7C7F" w:rsidRPr="00EB7C7F">
        <w:rPr>
          <w:rFonts w:ascii="Times New Roman" w:hAnsi="Times New Roman" w:cs="Times New Roman"/>
          <w:sz w:val="28"/>
          <w:szCs w:val="28"/>
        </w:rPr>
        <w:t>with</w:t>
      </w:r>
      <w:r w:rsidRPr="00EB7C7F">
        <w:rPr>
          <w:rFonts w:ascii="Times New Roman" w:hAnsi="Times New Roman" w:cs="Times New Roman"/>
          <w:sz w:val="28"/>
          <w:szCs w:val="28"/>
        </w:rPr>
        <w:t xml:space="preserve"> the consent of the Petitioner</w:t>
      </w:r>
      <w:r w:rsidR="00B409CB" w:rsidRPr="00EB7C7F">
        <w:rPr>
          <w:rFonts w:ascii="Times New Roman" w:hAnsi="Times New Roman" w:cs="Times New Roman"/>
          <w:sz w:val="28"/>
          <w:szCs w:val="28"/>
        </w:rPr>
        <w:t xml:space="preserve">. </w:t>
      </w:r>
      <w:r w:rsidRPr="00EB7C7F">
        <w:rPr>
          <w:rFonts w:ascii="Times New Roman" w:hAnsi="Times New Roman" w:cs="Times New Roman"/>
          <w:sz w:val="28"/>
          <w:szCs w:val="28"/>
        </w:rPr>
        <w:t>The accuracy of the Energy Meter was found within permissible limits</w:t>
      </w:r>
      <w:r w:rsidR="00EB7C7F" w:rsidRPr="00EB7C7F">
        <w:rPr>
          <w:rFonts w:ascii="Times New Roman" w:hAnsi="Times New Roman" w:cs="Times New Roman"/>
          <w:sz w:val="28"/>
          <w:szCs w:val="28"/>
        </w:rPr>
        <w:t xml:space="preserve"> by the ME Laboratory</w:t>
      </w:r>
      <w:r w:rsidR="00EB7C7F">
        <w:rPr>
          <w:rFonts w:ascii="Times New Roman" w:hAnsi="Times New Roman" w:cs="Times New Roman"/>
          <w:sz w:val="28"/>
          <w:szCs w:val="28"/>
        </w:rPr>
        <w:t>.</w:t>
      </w:r>
    </w:p>
    <w:p w:rsidR="00C61F40" w:rsidRDefault="00C61F40" w:rsidP="00B409CB">
      <w:pPr>
        <w:pStyle w:val="ListParagraph"/>
        <w:numPr>
          <w:ilvl w:val="0"/>
          <w:numId w:val="11"/>
        </w:numPr>
        <w:spacing w:line="480" w:lineRule="auto"/>
        <w:ind w:left="0" w:firstLine="0"/>
        <w:jc w:val="both"/>
        <w:rPr>
          <w:rFonts w:ascii="Times New Roman" w:hAnsi="Times New Roman" w:cs="Times New Roman"/>
          <w:sz w:val="28"/>
          <w:szCs w:val="28"/>
        </w:rPr>
      </w:pPr>
      <w:r w:rsidRPr="00C61F40">
        <w:rPr>
          <w:rFonts w:ascii="Times New Roman" w:hAnsi="Times New Roman" w:cs="Times New Roman"/>
          <w:sz w:val="28"/>
          <w:szCs w:val="28"/>
        </w:rPr>
        <w:t>T</w:t>
      </w:r>
      <w:r w:rsidR="00851447" w:rsidRPr="00C61F40">
        <w:rPr>
          <w:rFonts w:ascii="Times New Roman" w:hAnsi="Times New Roman" w:cs="Times New Roman"/>
          <w:sz w:val="28"/>
          <w:szCs w:val="28"/>
        </w:rPr>
        <w:t xml:space="preserve">he Petitioner did not agree </w:t>
      </w:r>
      <w:r w:rsidRPr="00C61F40">
        <w:rPr>
          <w:rFonts w:ascii="Times New Roman" w:hAnsi="Times New Roman" w:cs="Times New Roman"/>
          <w:sz w:val="28"/>
          <w:szCs w:val="28"/>
        </w:rPr>
        <w:t>with the said bill</w:t>
      </w:r>
      <w:r w:rsidR="00851447" w:rsidRPr="00C61F40">
        <w:rPr>
          <w:rFonts w:ascii="Times New Roman" w:hAnsi="Times New Roman" w:cs="Times New Roman"/>
          <w:sz w:val="28"/>
          <w:szCs w:val="28"/>
        </w:rPr>
        <w:t xml:space="preserve"> and filed a </w:t>
      </w:r>
      <w:r w:rsidR="00B409CB" w:rsidRPr="00C61F40">
        <w:rPr>
          <w:rFonts w:ascii="Times New Roman" w:hAnsi="Times New Roman" w:cs="Times New Roman"/>
          <w:sz w:val="28"/>
          <w:szCs w:val="28"/>
        </w:rPr>
        <w:t xml:space="preserve">Petition </w:t>
      </w:r>
    </w:p>
    <w:p w:rsidR="00851447" w:rsidRPr="00C61F40" w:rsidRDefault="00851447" w:rsidP="00C61F40">
      <w:pPr>
        <w:pStyle w:val="ListParagraph"/>
        <w:spacing w:line="480" w:lineRule="auto"/>
        <w:jc w:val="both"/>
        <w:rPr>
          <w:rFonts w:ascii="Times New Roman" w:hAnsi="Times New Roman" w:cs="Times New Roman"/>
          <w:sz w:val="28"/>
          <w:szCs w:val="28"/>
        </w:rPr>
      </w:pPr>
      <w:proofErr w:type="gramStart"/>
      <w:r w:rsidRPr="00C61F40">
        <w:rPr>
          <w:rFonts w:ascii="Times New Roman" w:hAnsi="Times New Roman" w:cs="Times New Roman"/>
          <w:sz w:val="28"/>
          <w:szCs w:val="28"/>
        </w:rPr>
        <w:t>dated</w:t>
      </w:r>
      <w:proofErr w:type="gramEnd"/>
      <w:r w:rsidRPr="00C61F40">
        <w:rPr>
          <w:rFonts w:ascii="Times New Roman" w:hAnsi="Times New Roman" w:cs="Times New Roman"/>
          <w:sz w:val="28"/>
          <w:szCs w:val="28"/>
        </w:rPr>
        <w:t xml:space="preserve"> 03.04.2019 in </w:t>
      </w:r>
      <w:r w:rsidR="00B409CB" w:rsidRPr="00C61F40">
        <w:rPr>
          <w:rFonts w:ascii="Times New Roman" w:hAnsi="Times New Roman" w:cs="Times New Roman"/>
          <w:sz w:val="28"/>
          <w:szCs w:val="28"/>
        </w:rPr>
        <w:t>the Forum,</w:t>
      </w:r>
      <w:r w:rsidRPr="00C61F40">
        <w:rPr>
          <w:rFonts w:ascii="Times New Roman" w:hAnsi="Times New Roman" w:cs="Times New Roman"/>
          <w:sz w:val="28"/>
          <w:szCs w:val="28"/>
        </w:rPr>
        <w:t xml:space="preserve"> wh</w:t>
      </w:r>
      <w:r w:rsidR="00FF0558">
        <w:rPr>
          <w:rFonts w:ascii="Times New Roman" w:hAnsi="Times New Roman" w:cs="Times New Roman"/>
          <w:sz w:val="28"/>
          <w:szCs w:val="28"/>
        </w:rPr>
        <w:t xml:space="preserve">o, </w:t>
      </w:r>
      <w:r w:rsidRPr="00C61F40">
        <w:rPr>
          <w:rFonts w:ascii="Times New Roman" w:hAnsi="Times New Roman" w:cs="Times New Roman"/>
          <w:sz w:val="28"/>
          <w:szCs w:val="28"/>
        </w:rPr>
        <w:t xml:space="preserve"> after hearing</w:t>
      </w:r>
      <w:r w:rsidR="00B409CB" w:rsidRPr="00C61F40">
        <w:rPr>
          <w:rFonts w:ascii="Times New Roman" w:hAnsi="Times New Roman" w:cs="Times New Roman"/>
          <w:sz w:val="28"/>
          <w:szCs w:val="28"/>
        </w:rPr>
        <w:t>,</w:t>
      </w:r>
      <w:r w:rsidRPr="00C61F40">
        <w:rPr>
          <w:rFonts w:ascii="Times New Roman" w:hAnsi="Times New Roman" w:cs="Times New Roman"/>
          <w:sz w:val="28"/>
          <w:szCs w:val="28"/>
        </w:rPr>
        <w:t xml:space="preserve"> </w:t>
      </w:r>
      <w:r w:rsidR="00B409CB" w:rsidRPr="00C61F40">
        <w:rPr>
          <w:rFonts w:ascii="Times New Roman" w:hAnsi="Times New Roman" w:cs="Times New Roman"/>
          <w:sz w:val="28"/>
          <w:szCs w:val="28"/>
        </w:rPr>
        <w:t xml:space="preserve"> passed the order dated 16.5.2019 (Reference </w:t>
      </w:r>
      <w:r w:rsidR="00C61F40" w:rsidRPr="00C61F40">
        <w:rPr>
          <w:rFonts w:ascii="Times New Roman" w:hAnsi="Times New Roman" w:cs="Times New Roman"/>
          <w:sz w:val="28"/>
          <w:szCs w:val="28"/>
        </w:rPr>
        <w:t>Page-2</w:t>
      </w:r>
      <w:r w:rsidR="00C61F40">
        <w:rPr>
          <w:rFonts w:ascii="Times New Roman" w:hAnsi="Times New Roman" w:cs="Times New Roman"/>
          <w:sz w:val="28"/>
          <w:szCs w:val="28"/>
        </w:rPr>
        <w:t xml:space="preserve">, </w:t>
      </w:r>
      <w:r w:rsidR="00B409CB" w:rsidRPr="00C61F40">
        <w:rPr>
          <w:rFonts w:ascii="Times New Roman" w:hAnsi="Times New Roman" w:cs="Times New Roman"/>
          <w:sz w:val="28"/>
          <w:szCs w:val="28"/>
        </w:rPr>
        <w:t>Para-1)</w:t>
      </w:r>
      <w:r w:rsidR="00C61F40">
        <w:rPr>
          <w:rFonts w:ascii="Times New Roman" w:hAnsi="Times New Roman" w:cs="Times New Roman"/>
          <w:sz w:val="28"/>
          <w:szCs w:val="28"/>
        </w:rPr>
        <w:t>.</w:t>
      </w:r>
    </w:p>
    <w:p w:rsidR="00C61F40" w:rsidRDefault="00C61F40" w:rsidP="00C61F40">
      <w:pPr>
        <w:pStyle w:val="ListParagraph"/>
        <w:numPr>
          <w:ilvl w:val="0"/>
          <w:numId w:val="11"/>
        </w:numPr>
        <w:spacing w:line="480" w:lineRule="auto"/>
        <w:ind w:left="0" w:firstLine="0"/>
        <w:jc w:val="both"/>
        <w:rPr>
          <w:rFonts w:ascii="Times New Roman" w:hAnsi="Times New Roman" w:cs="Times New Roman"/>
          <w:sz w:val="28"/>
          <w:szCs w:val="28"/>
        </w:rPr>
      </w:pPr>
      <w:r w:rsidRPr="00C61F40">
        <w:rPr>
          <w:rFonts w:ascii="Times New Roman" w:hAnsi="Times New Roman" w:cs="Times New Roman"/>
          <w:sz w:val="28"/>
          <w:szCs w:val="28"/>
        </w:rPr>
        <w:t xml:space="preserve">Aggrieved with </w:t>
      </w:r>
      <w:r w:rsidR="00851447" w:rsidRPr="00C61F40">
        <w:rPr>
          <w:rFonts w:ascii="Times New Roman" w:hAnsi="Times New Roman" w:cs="Times New Roman"/>
          <w:sz w:val="28"/>
          <w:szCs w:val="28"/>
        </w:rPr>
        <w:t xml:space="preserve">the decision of </w:t>
      </w:r>
      <w:r w:rsidRPr="00C61F40">
        <w:rPr>
          <w:rFonts w:ascii="Times New Roman" w:hAnsi="Times New Roman" w:cs="Times New Roman"/>
          <w:sz w:val="28"/>
          <w:szCs w:val="28"/>
        </w:rPr>
        <w:t xml:space="preserve">the </w:t>
      </w:r>
      <w:r w:rsidR="00EB7C7F">
        <w:rPr>
          <w:rFonts w:ascii="Times New Roman" w:hAnsi="Times New Roman" w:cs="Times New Roman"/>
          <w:sz w:val="28"/>
          <w:szCs w:val="28"/>
        </w:rPr>
        <w:t>Forum</w:t>
      </w:r>
      <w:r w:rsidR="00851447" w:rsidRPr="00C61F40">
        <w:rPr>
          <w:rFonts w:ascii="Times New Roman" w:hAnsi="Times New Roman" w:cs="Times New Roman"/>
          <w:sz w:val="28"/>
          <w:szCs w:val="28"/>
        </w:rPr>
        <w:t xml:space="preserve">, the Petitioner </w:t>
      </w:r>
      <w:r w:rsidRPr="00C61F40">
        <w:rPr>
          <w:rFonts w:ascii="Times New Roman" w:hAnsi="Times New Roman" w:cs="Times New Roman"/>
          <w:sz w:val="28"/>
          <w:szCs w:val="28"/>
        </w:rPr>
        <w:t>preferred</w:t>
      </w:r>
    </w:p>
    <w:p w:rsidR="00851447" w:rsidRDefault="00851447" w:rsidP="00C61F40">
      <w:pPr>
        <w:pStyle w:val="ListParagraph"/>
        <w:spacing w:line="480" w:lineRule="auto"/>
        <w:jc w:val="both"/>
        <w:rPr>
          <w:rFonts w:ascii="Times New Roman" w:hAnsi="Times New Roman" w:cs="Times New Roman"/>
          <w:sz w:val="28"/>
          <w:szCs w:val="28"/>
        </w:rPr>
      </w:pPr>
      <w:r w:rsidRPr="00C61F40">
        <w:rPr>
          <w:rFonts w:ascii="Times New Roman" w:hAnsi="Times New Roman" w:cs="Times New Roman"/>
          <w:sz w:val="28"/>
          <w:szCs w:val="28"/>
        </w:rPr>
        <w:t>a</w:t>
      </w:r>
      <w:r w:rsidR="00C61F40" w:rsidRPr="00C61F40">
        <w:rPr>
          <w:rFonts w:ascii="Times New Roman" w:hAnsi="Times New Roman" w:cs="Times New Roman"/>
          <w:sz w:val="28"/>
          <w:szCs w:val="28"/>
        </w:rPr>
        <w:t>n</w:t>
      </w:r>
      <w:r w:rsidR="00C61F40">
        <w:rPr>
          <w:rFonts w:ascii="Times New Roman" w:hAnsi="Times New Roman" w:cs="Times New Roman"/>
          <w:sz w:val="28"/>
          <w:szCs w:val="28"/>
        </w:rPr>
        <w:t xml:space="preserve"> </w:t>
      </w:r>
      <w:r w:rsidRPr="00C61F40">
        <w:rPr>
          <w:rFonts w:ascii="Times New Roman" w:hAnsi="Times New Roman" w:cs="Times New Roman"/>
          <w:sz w:val="28"/>
          <w:szCs w:val="28"/>
        </w:rPr>
        <w:t xml:space="preserve">Appeal </w:t>
      </w:r>
      <w:r w:rsidR="00C61F40" w:rsidRPr="00C61F40">
        <w:rPr>
          <w:rFonts w:ascii="Times New Roman" w:hAnsi="Times New Roman" w:cs="Times New Roman"/>
          <w:sz w:val="28"/>
          <w:szCs w:val="28"/>
        </w:rPr>
        <w:t>in this Court and</w:t>
      </w:r>
      <w:r w:rsidRPr="00C61F40">
        <w:rPr>
          <w:rFonts w:ascii="Times New Roman" w:hAnsi="Times New Roman" w:cs="Times New Roman"/>
          <w:sz w:val="28"/>
          <w:szCs w:val="28"/>
        </w:rPr>
        <w:t xml:space="preserve"> prayed </w:t>
      </w:r>
      <w:r w:rsidR="00C61F40" w:rsidRPr="00C61F40">
        <w:rPr>
          <w:rFonts w:ascii="Times New Roman" w:hAnsi="Times New Roman" w:cs="Times New Roman"/>
          <w:sz w:val="28"/>
          <w:szCs w:val="28"/>
        </w:rPr>
        <w:t xml:space="preserve">to </w:t>
      </w:r>
      <w:r w:rsidRPr="00C61F40">
        <w:rPr>
          <w:rFonts w:ascii="Times New Roman" w:hAnsi="Times New Roman" w:cs="Times New Roman"/>
          <w:sz w:val="28"/>
          <w:szCs w:val="28"/>
        </w:rPr>
        <w:t xml:space="preserve">quash </w:t>
      </w:r>
      <w:r w:rsidR="00EB7C7F">
        <w:rPr>
          <w:rFonts w:ascii="Times New Roman" w:hAnsi="Times New Roman" w:cs="Times New Roman"/>
          <w:sz w:val="28"/>
          <w:szCs w:val="28"/>
        </w:rPr>
        <w:t xml:space="preserve">the amount raised in </w:t>
      </w:r>
      <w:r w:rsidRPr="00C61F40">
        <w:rPr>
          <w:rFonts w:ascii="Times New Roman" w:hAnsi="Times New Roman" w:cs="Times New Roman"/>
          <w:sz w:val="28"/>
          <w:szCs w:val="28"/>
        </w:rPr>
        <w:t xml:space="preserve">all the earlier bills </w:t>
      </w:r>
      <w:r w:rsidR="00EB7C7F">
        <w:rPr>
          <w:rFonts w:ascii="Times New Roman" w:hAnsi="Times New Roman" w:cs="Times New Roman"/>
          <w:sz w:val="28"/>
          <w:szCs w:val="28"/>
        </w:rPr>
        <w:t xml:space="preserve">issued </w:t>
      </w:r>
      <w:r w:rsidRPr="00C61F40">
        <w:rPr>
          <w:rFonts w:ascii="Times New Roman" w:hAnsi="Times New Roman" w:cs="Times New Roman"/>
          <w:sz w:val="28"/>
          <w:szCs w:val="28"/>
        </w:rPr>
        <w:t>from 02.11.2016</w:t>
      </w:r>
      <w:r w:rsidR="00C61F40" w:rsidRPr="00C61F40">
        <w:rPr>
          <w:rFonts w:ascii="Times New Roman" w:hAnsi="Times New Roman" w:cs="Times New Roman"/>
          <w:sz w:val="28"/>
          <w:szCs w:val="28"/>
        </w:rPr>
        <w:t xml:space="preserve"> </w:t>
      </w:r>
      <w:r w:rsidRPr="00C61F40">
        <w:rPr>
          <w:rFonts w:ascii="Times New Roman" w:hAnsi="Times New Roman" w:cs="Times New Roman"/>
          <w:sz w:val="28"/>
          <w:szCs w:val="28"/>
        </w:rPr>
        <w:t xml:space="preserve"> till </w:t>
      </w:r>
      <w:r w:rsidR="00FF0558">
        <w:rPr>
          <w:rFonts w:ascii="Times New Roman" w:hAnsi="Times New Roman" w:cs="Times New Roman"/>
          <w:sz w:val="28"/>
          <w:szCs w:val="28"/>
        </w:rPr>
        <w:t>17.08.</w:t>
      </w:r>
      <w:r w:rsidR="00C61F40" w:rsidRPr="00C61F40">
        <w:rPr>
          <w:rFonts w:ascii="Times New Roman" w:hAnsi="Times New Roman" w:cs="Times New Roman"/>
          <w:sz w:val="28"/>
          <w:szCs w:val="28"/>
        </w:rPr>
        <w:t>2018 a</w:t>
      </w:r>
      <w:r w:rsidRPr="00C61F40">
        <w:rPr>
          <w:rFonts w:ascii="Times New Roman" w:hAnsi="Times New Roman" w:cs="Times New Roman"/>
          <w:sz w:val="28"/>
          <w:szCs w:val="28"/>
        </w:rPr>
        <w:t>nd charge</w:t>
      </w:r>
      <w:r w:rsidR="00EB7C7F">
        <w:rPr>
          <w:rFonts w:ascii="Times New Roman" w:hAnsi="Times New Roman" w:cs="Times New Roman"/>
          <w:sz w:val="28"/>
          <w:szCs w:val="28"/>
        </w:rPr>
        <w:t>,</w:t>
      </w:r>
      <w:r w:rsidRPr="00C61F40">
        <w:rPr>
          <w:rFonts w:ascii="Times New Roman" w:hAnsi="Times New Roman" w:cs="Times New Roman"/>
          <w:sz w:val="28"/>
          <w:szCs w:val="28"/>
        </w:rPr>
        <w:t xml:space="preserve"> for this period</w:t>
      </w:r>
      <w:r w:rsidR="00EB7C7F">
        <w:rPr>
          <w:rFonts w:ascii="Times New Roman" w:hAnsi="Times New Roman" w:cs="Times New Roman"/>
          <w:sz w:val="28"/>
          <w:szCs w:val="28"/>
        </w:rPr>
        <w:t>,</w:t>
      </w:r>
      <w:r w:rsidRPr="00C61F40">
        <w:rPr>
          <w:rFonts w:ascii="Times New Roman" w:hAnsi="Times New Roman" w:cs="Times New Roman"/>
          <w:sz w:val="28"/>
          <w:szCs w:val="28"/>
        </w:rPr>
        <w:t xml:space="preserve"> by taking average monthly consumption, based on actual consumption recorded by </w:t>
      </w:r>
      <w:r w:rsidR="00C61F40" w:rsidRPr="00C61F40">
        <w:rPr>
          <w:rFonts w:ascii="Times New Roman" w:hAnsi="Times New Roman" w:cs="Times New Roman"/>
          <w:sz w:val="28"/>
          <w:szCs w:val="28"/>
        </w:rPr>
        <w:t xml:space="preserve">the </w:t>
      </w:r>
      <w:r w:rsidRPr="00C61F40">
        <w:rPr>
          <w:rFonts w:ascii="Times New Roman" w:hAnsi="Times New Roman" w:cs="Times New Roman"/>
          <w:sz w:val="28"/>
          <w:szCs w:val="28"/>
        </w:rPr>
        <w:t xml:space="preserve">new </w:t>
      </w:r>
      <w:r w:rsidR="00C61F40" w:rsidRPr="00C61F40">
        <w:rPr>
          <w:rFonts w:ascii="Times New Roman" w:hAnsi="Times New Roman" w:cs="Times New Roman"/>
          <w:sz w:val="28"/>
          <w:szCs w:val="28"/>
        </w:rPr>
        <w:t>Energy Meter</w:t>
      </w:r>
      <w:r w:rsidR="00EB7C7F">
        <w:rPr>
          <w:rFonts w:ascii="Times New Roman" w:hAnsi="Times New Roman" w:cs="Times New Roman"/>
          <w:sz w:val="28"/>
          <w:szCs w:val="28"/>
        </w:rPr>
        <w:t xml:space="preserve"> after installation</w:t>
      </w:r>
      <w:r w:rsidR="00C61F40" w:rsidRPr="00C61F40">
        <w:rPr>
          <w:rFonts w:ascii="Times New Roman" w:hAnsi="Times New Roman" w:cs="Times New Roman"/>
          <w:sz w:val="28"/>
          <w:szCs w:val="28"/>
        </w:rPr>
        <w:t xml:space="preserve"> from </w:t>
      </w:r>
      <w:r w:rsidR="00EB7C7F">
        <w:rPr>
          <w:rFonts w:ascii="Times New Roman" w:hAnsi="Times New Roman" w:cs="Times New Roman"/>
          <w:sz w:val="28"/>
          <w:szCs w:val="28"/>
        </w:rPr>
        <w:t>17.08.</w:t>
      </w:r>
      <w:r w:rsidR="00C61F40" w:rsidRPr="00C61F40">
        <w:rPr>
          <w:rFonts w:ascii="Times New Roman" w:hAnsi="Times New Roman" w:cs="Times New Roman"/>
          <w:sz w:val="28"/>
          <w:szCs w:val="28"/>
        </w:rPr>
        <w:t>2018 till date</w:t>
      </w:r>
      <w:r w:rsidR="00EB7C7F">
        <w:rPr>
          <w:rFonts w:ascii="Times New Roman" w:hAnsi="Times New Roman" w:cs="Times New Roman"/>
          <w:sz w:val="28"/>
          <w:szCs w:val="28"/>
        </w:rPr>
        <w:t>.</w:t>
      </w:r>
      <w:r w:rsidR="00C61F40" w:rsidRPr="00C61F40">
        <w:rPr>
          <w:rFonts w:ascii="Times New Roman" w:hAnsi="Times New Roman" w:cs="Times New Roman"/>
          <w:sz w:val="28"/>
          <w:szCs w:val="28"/>
        </w:rPr>
        <w:t xml:space="preserve"> </w:t>
      </w:r>
    </w:p>
    <w:p w:rsidR="00956403" w:rsidRDefault="00956403" w:rsidP="00C61F40">
      <w:pPr>
        <w:pStyle w:val="ListParagraph"/>
        <w:spacing w:line="480" w:lineRule="auto"/>
        <w:jc w:val="both"/>
        <w:rPr>
          <w:rFonts w:ascii="Times New Roman" w:hAnsi="Times New Roman" w:cs="Times New Roman"/>
          <w:sz w:val="28"/>
          <w:szCs w:val="28"/>
        </w:rPr>
      </w:pPr>
    </w:p>
    <w:p w:rsidR="00956403" w:rsidRPr="00C61F40" w:rsidRDefault="00956403" w:rsidP="00C61F40">
      <w:pPr>
        <w:pStyle w:val="ListParagraph"/>
        <w:spacing w:line="480" w:lineRule="auto"/>
        <w:jc w:val="both"/>
        <w:rPr>
          <w:rFonts w:ascii="Times New Roman" w:hAnsi="Times New Roman" w:cs="Times New Roman"/>
          <w:sz w:val="28"/>
          <w:szCs w:val="28"/>
        </w:rPr>
      </w:pPr>
    </w:p>
    <w:p w:rsidR="000F6A18" w:rsidRDefault="00C61F40" w:rsidP="000F6A18">
      <w:pPr>
        <w:pStyle w:val="ListParagraph"/>
        <w:spacing w:line="480" w:lineRule="auto"/>
        <w:ind w:left="0"/>
        <w:rPr>
          <w:rFonts w:ascii="Times New Roman" w:hAnsi="Times New Roman" w:cs="Times New Roman"/>
          <w:sz w:val="28"/>
          <w:szCs w:val="28"/>
        </w:rPr>
      </w:pPr>
      <w:r>
        <w:rPr>
          <w:rFonts w:ascii="Times New Roman" w:hAnsi="Times New Roman" w:cs="Times New Roman"/>
          <w:b/>
          <w:sz w:val="28"/>
          <w:szCs w:val="28"/>
        </w:rPr>
        <w:lastRenderedPageBreak/>
        <w:t>3</w:t>
      </w:r>
      <w:r w:rsidR="000F6A18">
        <w:rPr>
          <w:rFonts w:ascii="Times New Roman" w:hAnsi="Times New Roman" w:cs="Times New Roman"/>
          <w:b/>
          <w:sz w:val="28"/>
          <w:szCs w:val="28"/>
        </w:rPr>
        <w:t>.</w:t>
      </w:r>
      <w:r w:rsidR="000F6A18">
        <w:rPr>
          <w:rFonts w:ascii="Times New Roman" w:hAnsi="Times New Roman" w:cs="Times New Roman"/>
          <w:b/>
          <w:sz w:val="28"/>
          <w:szCs w:val="28"/>
        </w:rPr>
        <w:tab/>
        <w:t>Submissions made by the Petitioner and the Respondent</w:t>
      </w:r>
      <w:r w:rsidR="000F6A18">
        <w:rPr>
          <w:rFonts w:ascii="Times New Roman" w:hAnsi="Times New Roman" w:cs="Times New Roman"/>
          <w:sz w:val="28"/>
          <w:szCs w:val="28"/>
        </w:rPr>
        <w:t>:</w:t>
      </w:r>
    </w:p>
    <w:p w:rsidR="000F6A18" w:rsidRDefault="000F6A18" w:rsidP="00DE6CFF">
      <w:p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Before undertaking analysis of the case, it is necessary to go through written submissions made by the Petitioner and reply of the Respondent as well as oral submissions made by the Representatives of the Petitioner and the   Respondent along with material brought on record by both the sides.</w:t>
      </w:r>
    </w:p>
    <w:p w:rsidR="000F6A18" w:rsidRDefault="000F6A18" w:rsidP="000F6A18">
      <w:pPr>
        <w:pStyle w:val="ListParagraph"/>
        <w:numPr>
          <w:ilvl w:val="0"/>
          <w:numId w:val="2"/>
        </w:numPr>
        <w:spacing w:line="24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t>Submissions of the Petitioner</w:t>
      </w:r>
      <w:r>
        <w:rPr>
          <w:rFonts w:ascii="Times New Roman" w:hAnsi="Times New Roman" w:cs="Times New Roman"/>
          <w:sz w:val="28"/>
          <w:szCs w:val="28"/>
        </w:rPr>
        <w:t>:</w:t>
      </w:r>
    </w:p>
    <w:p w:rsidR="000F6A18" w:rsidRDefault="000F6A18" w:rsidP="000F6A18">
      <w:pPr>
        <w:pStyle w:val="ListParagraph"/>
        <w:spacing w:line="240" w:lineRule="auto"/>
        <w:ind w:left="0" w:right="1440"/>
        <w:jc w:val="both"/>
        <w:rPr>
          <w:rFonts w:ascii="Times New Roman" w:hAnsi="Times New Roman" w:cs="Times New Roman"/>
          <w:sz w:val="28"/>
          <w:szCs w:val="28"/>
        </w:rPr>
      </w:pPr>
    </w:p>
    <w:p w:rsidR="000F6A18" w:rsidRDefault="000F6A18" w:rsidP="0092196B">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Petitioner made the following submiss</w:t>
      </w:r>
      <w:r w:rsidR="009007AF">
        <w:rPr>
          <w:rFonts w:ascii="Times New Roman" w:hAnsi="Times New Roman" w:cs="Times New Roman"/>
          <w:sz w:val="28"/>
          <w:szCs w:val="28"/>
        </w:rPr>
        <w:t xml:space="preserve">ions for consideration of this </w:t>
      </w:r>
      <w:r>
        <w:rPr>
          <w:rFonts w:ascii="Times New Roman" w:hAnsi="Times New Roman" w:cs="Times New Roman"/>
          <w:sz w:val="28"/>
          <w:szCs w:val="28"/>
        </w:rPr>
        <w:t xml:space="preserve">Court: </w:t>
      </w:r>
    </w:p>
    <w:p w:rsidR="008F1251" w:rsidRDefault="00767C17" w:rsidP="003F36BD">
      <w:pPr>
        <w:pStyle w:val="ListParagraph"/>
        <w:numPr>
          <w:ilvl w:val="0"/>
          <w:numId w:val="1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Petitioner was having a Medium</w:t>
      </w:r>
      <w:r w:rsidR="00C517F5" w:rsidRPr="00C517F5">
        <w:rPr>
          <w:rFonts w:ascii="Times New Roman" w:hAnsi="Times New Roman" w:cs="Times New Roman"/>
          <w:sz w:val="28"/>
          <w:szCs w:val="28"/>
        </w:rPr>
        <w:t xml:space="preserve"> Supply</w:t>
      </w:r>
      <w:r w:rsidR="002E5741">
        <w:rPr>
          <w:rFonts w:ascii="Times New Roman" w:hAnsi="Times New Roman" w:cs="Times New Roman"/>
          <w:sz w:val="28"/>
          <w:szCs w:val="28"/>
        </w:rPr>
        <w:t xml:space="preserve"> (MS</w:t>
      </w:r>
      <w:r w:rsidR="00293EDA">
        <w:rPr>
          <w:rFonts w:ascii="Times New Roman" w:hAnsi="Times New Roman" w:cs="Times New Roman"/>
          <w:sz w:val="28"/>
          <w:szCs w:val="28"/>
        </w:rPr>
        <w:t>)</w:t>
      </w:r>
      <w:r w:rsidR="00C517F5" w:rsidRPr="00C517F5">
        <w:rPr>
          <w:rFonts w:ascii="Times New Roman" w:hAnsi="Times New Roman" w:cs="Times New Roman"/>
          <w:sz w:val="28"/>
          <w:szCs w:val="28"/>
        </w:rPr>
        <w:t xml:space="preserve"> Category</w:t>
      </w:r>
    </w:p>
    <w:p w:rsidR="00C517F5" w:rsidRPr="00C517F5" w:rsidRDefault="00C517F5" w:rsidP="003F36BD">
      <w:pPr>
        <w:pStyle w:val="ListParagraph"/>
        <w:spacing w:line="480" w:lineRule="auto"/>
        <w:jc w:val="both"/>
        <w:rPr>
          <w:rFonts w:ascii="Times New Roman" w:hAnsi="Times New Roman" w:cs="Times New Roman"/>
          <w:sz w:val="28"/>
          <w:szCs w:val="28"/>
        </w:rPr>
      </w:pPr>
      <w:r w:rsidRPr="00C517F5">
        <w:rPr>
          <w:rFonts w:ascii="Times New Roman" w:hAnsi="Times New Roman" w:cs="Times New Roman"/>
          <w:sz w:val="28"/>
          <w:szCs w:val="28"/>
        </w:rPr>
        <w:t>Connection with sanctioned load of 59.540</w:t>
      </w:r>
      <w:r w:rsidR="00552045">
        <w:rPr>
          <w:rFonts w:ascii="Times New Roman" w:hAnsi="Times New Roman" w:cs="Times New Roman"/>
          <w:sz w:val="28"/>
          <w:szCs w:val="28"/>
        </w:rPr>
        <w:t xml:space="preserve"> </w:t>
      </w:r>
      <w:r w:rsidRPr="00C517F5">
        <w:rPr>
          <w:rFonts w:ascii="Times New Roman" w:hAnsi="Times New Roman" w:cs="Times New Roman"/>
          <w:sz w:val="28"/>
          <w:szCs w:val="28"/>
        </w:rPr>
        <w:t xml:space="preserve">kW and </w:t>
      </w:r>
      <w:r w:rsidR="00021BAB">
        <w:rPr>
          <w:rFonts w:ascii="Times New Roman" w:hAnsi="Times New Roman" w:cs="Times New Roman"/>
          <w:sz w:val="28"/>
          <w:szCs w:val="28"/>
        </w:rPr>
        <w:t>c</w:t>
      </w:r>
      <w:r w:rsidRPr="00C517F5">
        <w:rPr>
          <w:rFonts w:ascii="Times New Roman" w:hAnsi="Times New Roman" w:cs="Times New Roman"/>
          <w:sz w:val="28"/>
          <w:szCs w:val="28"/>
        </w:rPr>
        <w:t xml:space="preserve">ontract </w:t>
      </w:r>
      <w:r w:rsidR="00021BAB">
        <w:rPr>
          <w:rFonts w:ascii="Times New Roman" w:hAnsi="Times New Roman" w:cs="Times New Roman"/>
          <w:sz w:val="28"/>
          <w:szCs w:val="28"/>
        </w:rPr>
        <w:t>d</w:t>
      </w:r>
      <w:r w:rsidRPr="00C517F5">
        <w:rPr>
          <w:rFonts w:ascii="Times New Roman" w:hAnsi="Times New Roman" w:cs="Times New Roman"/>
          <w:sz w:val="28"/>
          <w:szCs w:val="28"/>
        </w:rPr>
        <w:t>emand (CD) of 60kVA.</w:t>
      </w:r>
      <w:r w:rsidR="00021BAB">
        <w:rPr>
          <w:rFonts w:ascii="Times New Roman" w:hAnsi="Times New Roman" w:cs="Times New Roman"/>
          <w:sz w:val="28"/>
          <w:szCs w:val="28"/>
        </w:rPr>
        <w:t xml:space="preserve"> Previously, t</w:t>
      </w:r>
      <w:r w:rsidRPr="00C517F5">
        <w:rPr>
          <w:rFonts w:ascii="Times New Roman" w:hAnsi="Times New Roman" w:cs="Times New Roman"/>
          <w:sz w:val="28"/>
          <w:szCs w:val="28"/>
        </w:rPr>
        <w:t>he connection was released under Small Power Category in 2016.</w:t>
      </w:r>
    </w:p>
    <w:p w:rsidR="007636BE" w:rsidRDefault="00C517F5" w:rsidP="00C11D46">
      <w:pPr>
        <w:pStyle w:val="ListParagraph"/>
        <w:numPr>
          <w:ilvl w:val="0"/>
          <w:numId w:val="1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Petitioner</w:t>
      </w:r>
      <w:r w:rsidR="00C11D46">
        <w:rPr>
          <w:rFonts w:ascii="Times New Roman" w:hAnsi="Times New Roman" w:cs="Times New Roman"/>
          <w:sz w:val="28"/>
          <w:szCs w:val="28"/>
        </w:rPr>
        <w:t xml:space="preserve"> applied for extension in load from 19.560 kW to </w:t>
      </w:r>
    </w:p>
    <w:p w:rsidR="00C517F5" w:rsidRPr="00C11D46" w:rsidRDefault="00C11D46" w:rsidP="007636BE">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59.540 kW and conversion of category from Small Power (SP) to Medium Supply (MS) category on 07.06.2016 and extension/conversion was affected on 24.11.2016.</w:t>
      </w:r>
    </w:p>
    <w:p w:rsidR="008F1251" w:rsidRDefault="00583CDC" w:rsidP="003F36BD">
      <w:pPr>
        <w:pStyle w:val="ListParagraph"/>
        <w:numPr>
          <w:ilvl w:val="0"/>
          <w:numId w:val="1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w:t>
      </w:r>
      <w:r w:rsidR="00FF0558">
        <w:rPr>
          <w:rFonts w:ascii="Times New Roman" w:hAnsi="Times New Roman" w:cs="Times New Roman"/>
          <w:sz w:val="28"/>
          <w:szCs w:val="28"/>
        </w:rPr>
        <w:t>extension in load and change of category</w:t>
      </w:r>
      <w:r>
        <w:rPr>
          <w:rFonts w:ascii="Times New Roman" w:hAnsi="Times New Roman" w:cs="Times New Roman"/>
          <w:sz w:val="28"/>
          <w:szCs w:val="28"/>
        </w:rPr>
        <w:t xml:space="preserve"> from Small Power to </w:t>
      </w:r>
    </w:p>
    <w:p w:rsidR="00C517F5" w:rsidRDefault="00583CDC" w:rsidP="008F1251">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Medium Supply</w:t>
      </w:r>
      <w:r w:rsidR="00FF0558">
        <w:rPr>
          <w:rFonts w:ascii="Times New Roman" w:hAnsi="Times New Roman" w:cs="Times New Roman"/>
          <w:sz w:val="28"/>
          <w:szCs w:val="28"/>
        </w:rPr>
        <w:t xml:space="preserve"> </w:t>
      </w:r>
      <w:proofErr w:type="gramStart"/>
      <w:r w:rsidR="00FF0558">
        <w:rPr>
          <w:rFonts w:ascii="Times New Roman" w:hAnsi="Times New Roman" w:cs="Times New Roman"/>
          <w:sz w:val="28"/>
          <w:szCs w:val="28"/>
        </w:rPr>
        <w:t>effected</w:t>
      </w:r>
      <w:proofErr w:type="gramEnd"/>
      <w:r w:rsidR="00FF0558">
        <w:rPr>
          <w:rFonts w:ascii="Times New Roman" w:hAnsi="Times New Roman" w:cs="Times New Roman"/>
          <w:sz w:val="28"/>
          <w:szCs w:val="28"/>
        </w:rPr>
        <w:t xml:space="preserve"> on 24.11.2016 </w:t>
      </w:r>
      <w:r w:rsidR="001778CE">
        <w:rPr>
          <w:rFonts w:ascii="Times New Roman" w:hAnsi="Times New Roman" w:cs="Times New Roman"/>
          <w:sz w:val="28"/>
          <w:szCs w:val="28"/>
        </w:rPr>
        <w:t xml:space="preserve">was </w:t>
      </w:r>
      <w:r>
        <w:rPr>
          <w:rFonts w:ascii="Times New Roman" w:hAnsi="Times New Roman" w:cs="Times New Roman"/>
          <w:sz w:val="28"/>
          <w:szCs w:val="28"/>
        </w:rPr>
        <w:t xml:space="preserve">reflected first time in </w:t>
      </w:r>
      <w:r w:rsidR="001778CE">
        <w:rPr>
          <w:rFonts w:ascii="Times New Roman" w:hAnsi="Times New Roman" w:cs="Times New Roman"/>
          <w:sz w:val="28"/>
          <w:szCs w:val="28"/>
        </w:rPr>
        <w:t xml:space="preserve">the bill for </w:t>
      </w:r>
      <w:r>
        <w:rPr>
          <w:rFonts w:ascii="Times New Roman" w:hAnsi="Times New Roman" w:cs="Times New Roman"/>
          <w:sz w:val="28"/>
          <w:szCs w:val="28"/>
        </w:rPr>
        <w:t xml:space="preserve">April 2017 </w:t>
      </w:r>
      <w:r w:rsidR="001778CE">
        <w:rPr>
          <w:rFonts w:ascii="Times New Roman" w:hAnsi="Times New Roman" w:cs="Times New Roman"/>
          <w:sz w:val="28"/>
          <w:szCs w:val="28"/>
        </w:rPr>
        <w:t>issued</w:t>
      </w:r>
      <w:r w:rsidR="00256B86">
        <w:rPr>
          <w:rFonts w:ascii="Times New Roman" w:hAnsi="Times New Roman" w:cs="Times New Roman"/>
          <w:sz w:val="28"/>
          <w:szCs w:val="28"/>
        </w:rPr>
        <w:t xml:space="preserve"> for a period of 159 days</w:t>
      </w:r>
      <w:r>
        <w:rPr>
          <w:rFonts w:ascii="Times New Roman" w:hAnsi="Times New Roman" w:cs="Times New Roman"/>
          <w:sz w:val="28"/>
          <w:szCs w:val="28"/>
        </w:rPr>
        <w:t xml:space="preserve">. It was conveyed to the Petitioner that due to </w:t>
      </w:r>
      <w:r w:rsidR="001778CE">
        <w:rPr>
          <w:rFonts w:ascii="Times New Roman" w:hAnsi="Times New Roman" w:cs="Times New Roman"/>
          <w:sz w:val="28"/>
          <w:szCs w:val="28"/>
        </w:rPr>
        <w:t xml:space="preserve">change of the </w:t>
      </w:r>
      <w:r>
        <w:rPr>
          <w:rFonts w:ascii="Times New Roman" w:hAnsi="Times New Roman" w:cs="Times New Roman"/>
          <w:sz w:val="28"/>
          <w:szCs w:val="28"/>
        </w:rPr>
        <w:t xml:space="preserve">Energy Meter, a </w:t>
      </w:r>
      <w:r>
        <w:rPr>
          <w:rFonts w:ascii="Times New Roman" w:hAnsi="Times New Roman" w:cs="Times New Roman"/>
          <w:sz w:val="28"/>
          <w:szCs w:val="28"/>
        </w:rPr>
        <w:lastRenderedPageBreak/>
        <w:t>fresh consolidate</w:t>
      </w:r>
      <w:r w:rsidR="00E979A6">
        <w:rPr>
          <w:rFonts w:ascii="Times New Roman" w:hAnsi="Times New Roman" w:cs="Times New Roman"/>
          <w:sz w:val="28"/>
          <w:szCs w:val="28"/>
        </w:rPr>
        <w:t xml:space="preserve">d energy bill was issued for Rs </w:t>
      </w:r>
      <w:r>
        <w:rPr>
          <w:rFonts w:ascii="Times New Roman" w:hAnsi="Times New Roman" w:cs="Times New Roman"/>
          <w:sz w:val="28"/>
          <w:szCs w:val="28"/>
        </w:rPr>
        <w:t>1</w:t>
      </w:r>
      <w:proofErr w:type="gramStart"/>
      <w:r>
        <w:rPr>
          <w:rFonts w:ascii="Times New Roman" w:hAnsi="Times New Roman" w:cs="Times New Roman"/>
          <w:sz w:val="28"/>
          <w:szCs w:val="28"/>
        </w:rPr>
        <w:t>,34,681</w:t>
      </w:r>
      <w:proofErr w:type="gramEnd"/>
      <w:r>
        <w:rPr>
          <w:rFonts w:ascii="Times New Roman" w:hAnsi="Times New Roman" w:cs="Times New Roman"/>
          <w:sz w:val="28"/>
          <w:szCs w:val="28"/>
        </w:rPr>
        <w:t>/- for 159 days, out of which</w:t>
      </w:r>
      <w:r w:rsidR="00FF0558">
        <w:rPr>
          <w:rFonts w:ascii="Times New Roman" w:hAnsi="Times New Roman" w:cs="Times New Roman"/>
          <w:sz w:val="28"/>
          <w:szCs w:val="28"/>
        </w:rPr>
        <w:t>,</w:t>
      </w:r>
      <w:r w:rsidR="009E1D9C">
        <w:rPr>
          <w:rFonts w:ascii="Times New Roman" w:hAnsi="Times New Roman" w:cs="Times New Roman"/>
          <w:sz w:val="28"/>
          <w:szCs w:val="28"/>
        </w:rPr>
        <w:t xml:space="preserve"> Rs</w:t>
      </w:r>
      <w:r w:rsidR="00FF0558">
        <w:rPr>
          <w:rFonts w:ascii="Times New Roman" w:hAnsi="Times New Roman" w:cs="Times New Roman"/>
          <w:sz w:val="28"/>
          <w:szCs w:val="28"/>
        </w:rPr>
        <w:t xml:space="preserve"> </w:t>
      </w:r>
      <w:r>
        <w:rPr>
          <w:rFonts w:ascii="Times New Roman" w:hAnsi="Times New Roman" w:cs="Times New Roman"/>
          <w:sz w:val="28"/>
          <w:szCs w:val="28"/>
        </w:rPr>
        <w:t>92,190/- were dedu</w:t>
      </w:r>
      <w:r w:rsidR="00E979A6">
        <w:rPr>
          <w:rFonts w:ascii="Times New Roman" w:hAnsi="Times New Roman" w:cs="Times New Roman"/>
          <w:sz w:val="28"/>
          <w:szCs w:val="28"/>
        </w:rPr>
        <w:t>cted/adjusted  as paid earlier.</w:t>
      </w:r>
      <w:r w:rsidR="002D6D26">
        <w:rPr>
          <w:rFonts w:ascii="Times New Roman" w:hAnsi="Times New Roman" w:cs="Times New Roman"/>
          <w:sz w:val="28"/>
          <w:szCs w:val="28"/>
        </w:rPr>
        <w:t xml:space="preserve"> </w:t>
      </w:r>
      <w:r>
        <w:rPr>
          <w:rFonts w:ascii="Times New Roman" w:hAnsi="Times New Roman" w:cs="Times New Roman"/>
          <w:sz w:val="28"/>
          <w:szCs w:val="28"/>
        </w:rPr>
        <w:t>The Petitioner promptl</w:t>
      </w:r>
      <w:r w:rsidR="00E979A6">
        <w:rPr>
          <w:rFonts w:ascii="Times New Roman" w:hAnsi="Times New Roman" w:cs="Times New Roman"/>
          <w:sz w:val="28"/>
          <w:szCs w:val="28"/>
        </w:rPr>
        <w:t xml:space="preserve">y paid the balance amount of Rs </w:t>
      </w:r>
      <w:r>
        <w:rPr>
          <w:rFonts w:ascii="Times New Roman" w:hAnsi="Times New Roman" w:cs="Times New Roman"/>
          <w:sz w:val="28"/>
          <w:szCs w:val="28"/>
        </w:rPr>
        <w:t>42,490/-.</w:t>
      </w:r>
    </w:p>
    <w:p w:rsidR="008F1251" w:rsidRDefault="00202A77" w:rsidP="008F1251">
      <w:pPr>
        <w:pStyle w:val="ListParagraph"/>
        <w:numPr>
          <w:ilvl w:val="0"/>
          <w:numId w:val="1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Thereafter,</w:t>
      </w:r>
      <w:r w:rsidR="009B58FF">
        <w:rPr>
          <w:rFonts w:ascii="Times New Roman" w:hAnsi="Times New Roman" w:cs="Times New Roman"/>
          <w:sz w:val="28"/>
          <w:szCs w:val="28"/>
        </w:rPr>
        <w:t xml:space="preserve"> energy bills for the month</w:t>
      </w:r>
      <w:r>
        <w:rPr>
          <w:rFonts w:ascii="Times New Roman" w:hAnsi="Times New Roman" w:cs="Times New Roman"/>
          <w:sz w:val="28"/>
          <w:szCs w:val="28"/>
        </w:rPr>
        <w:t>s</w:t>
      </w:r>
      <w:r w:rsidR="009B58FF">
        <w:rPr>
          <w:rFonts w:ascii="Times New Roman" w:hAnsi="Times New Roman" w:cs="Times New Roman"/>
          <w:sz w:val="28"/>
          <w:szCs w:val="28"/>
        </w:rPr>
        <w:t xml:space="preserve"> of May</w:t>
      </w:r>
      <w:r>
        <w:rPr>
          <w:rFonts w:ascii="Times New Roman" w:hAnsi="Times New Roman" w:cs="Times New Roman"/>
          <w:sz w:val="28"/>
          <w:szCs w:val="28"/>
        </w:rPr>
        <w:t xml:space="preserve"> </w:t>
      </w:r>
      <w:r w:rsidR="009B58FF">
        <w:rPr>
          <w:rFonts w:ascii="Times New Roman" w:hAnsi="Times New Roman" w:cs="Times New Roman"/>
          <w:sz w:val="28"/>
          <w:szCs w:val="28"/>
        </w:rPr>
        <w:t xml:space="preserve">2017 and June 2017 </w:t>
      </w:r>
    </w:p>
    <w:p w:rsidR="009B58FF" w:rsidRDefault="000A782E" w:rsidP="008F1251">
      <w:pPr>
        <w:pStyle w:val="ListParagraph"/>
        <w:spacing w:line="480" w:lineRule="auto"/>
        <w:jc w:val="both"/>
        <w:rPr>
          <w:rFonts w:ascii="Times New Roman" w:hAnsi="Times New Roman" w:cs="Times New Roman"/>
          <w:sz w:val="28"/>
          <w:szCs w:val="28"/>
        </w:rPr>
      </w:pPr>
      <w:proofErr w:type="gramStart"/>
      <w:r>
        <w:rPr>
          <w:rFonts w:ascii="Times New Roman" w:hAnsi="Times New Roman" w:cs="Times New Roman"/>
          <w:sz w:val="28"/>
          <w:szCs w:val="28"/>
        </w:rPr>
        <w:t>amounting</w:t>
      </w:r>
      <w:proofErr w:type="gramEnd"/>
      <w:r>
        <w:rPr>
          <w:rFonts w:ascii="Times New Roman" w:hAnsi="Times New Roman" w:cs="Times New Roman"/>
          <w:sz w:val="28"/>
          <w:szCs w:val="28"/>
        </w:rPr>
        <w:t xml:space="preserve"> to Rs 12,600/- and Rs </w:t>
      </w:r>
      <w:r w:rsidR="009B58FF">
        <w:rPr>
          <w:rFonts w:ascii="Times New Roman" w:hAnsi="Times New Roman" w:cs="Times New Roman"/>
          <w:sz w:val="28"/>
          <w:szCs w:val="28"/>
        </w:rPr>
        <w:t>14,250/- respectively were received and paid by the Petitioner.</w:t>
      </w:r>
    </w:p>
    <w:p w:rsidR="008F1251" w:rsidRDefault="00202A77" w:rsidP="008F1251">
      <w:pPr>
        <w:pStyle w:val="ListParagraph"/>
        <w:numPr>
          <w:ilvl w:val="0"/>
          <w:numId w:val="1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In July 2017</w:t>
      </w:r>
      <w:r w:rsidR="009B58FF">
        <w:rPr>
          <w:rFonts w:ascii="Times New Roman" w:hAnsi="Times New Roman" w:cs="Times New Roman"/>
          <w:sz w:val="28"/>
          <w:szCs w:val="28"/>
        </w:rPr>
        <w:t xml:space="preserve"> again</w:t>
      </w:r>
      <w:r>
        <w:rPr>
          <w:rFonts w:ascii="Times New Roman" w:hAnsi="Times New Roman" w:cs="Times New Roman"/>
          <w:sz w:val="28"/>
          <w:szCs w:val="28"/>
        </w:rPr>
        <w:t xml:space="preserve">, </w:t>
      </w:r>
      <w:r w:rsidR="009B58FF">
        <w:rPr>
          <w:rFonts w:ascii="Times New Roman" w:hAnsi="Times New Roman" w:cs="Times New Roman"/>
          <w:sz w:val="28"/>
          <w:szCs w:val="28"/>
        </w:rPr>
        <w:t xml:space="preserve"> energy bill for </w:t>
      </w:r>
      <w:r w:rsidR="000A782E">
        <w:rPr>
          <w:rFonts w:ascii="Times New Roman" w:hAnsi="Times New Roman" w:cs="Times New Roman"/>
          <w:sz w:val="28"/>
          <w:szCs w:val="28"/>
        </w:rPr>
        <w:t xml:space="preserve">Rs </w:t>
      </w:r>
      <w:r w:rsidR="009B58FF">
        <w:rPr>
          <w:rFonts w:ascii="Times New Roman" w:hAnsi="Times New Roman" w:cs="Times New Roman"/>
          <w:sz w:val="28"/>
          <w:szCs w:val="28"/>
        </w:rPr>
        <w:t>2,01,972/- for 243 days was</w:t>
      </w:r>
    </w:p>
    <w:p w:rsidR="009B58FF" w:rsidRDefault="009B58FF" w:rsidP="008F1251">
      <w:pPr>
        <w:pStyle w:val="ListParagraph"/>
        <w:spacing w:line="480" w:lineRule="auto"/>
        <w:jc w:val="both"/>
        <w:rPr>
          <w:rFonts w:ascii="Times New Roman" w:hAnsi="Times New Roman" w:cs="Times New Roman"/>
          <w:sz w:val="28"/>
          <w:szCs w:val="28"/>
        </w:rPr>
      </w:pPr>
      <w:proofErr w:type="gramStart"/>
      <w:r>
        <w:rPr>
          <w:rFonts w:ascii="Times New Roman" w:hAnsi="Times New Roman" w:cs="Times New Roman"/>
          <w:sz w:val="28"/>
          <w:szCs w:val="28"/>
        </w:rPr>
        <w:t>raised</w:t>
      </w:r>
      <w:proofErr w:type="gramEnd"/>
      <w:r>
        <w:rPr>
          <w:rFonts w:ascii="Times New Roman" w:hAnsi="Times New Roman" w:cs="Times New Roman"/>
          <w:sz w:val="28"/>
          <w:szCs w:val="28"/>
        </w:rPr>
        <w:t xml:space="preserve"> wherein</w:t>
      </w:r>
      <w:r w:rsidR="000A782E">
        <w:rPr>
          <w:rFonts w:ascii="Times New Roman" w:hAnsi="Times New Roman" w:cs="Times New Roman"/>
          <w:sz w:val="28"/>
          <w:szCs w:val="28"/>
        </w:rPr>
        <w:t xml:space="preserve"> the Petitioner was charged  Rs </w:t>
      </w:r>
      <w:r>
        <w:rPr>
          <w:rFonts w:ascii="Times New Roman" w:hAnsi="Times New Roman" w:cs="Times New Roman"/>
          <w:sz w:val="28"/>
          <w:szCs w:val="28"/>
        </w:rPr>
        <w:t xml:space="preserve">40,630/- after giving a credit for </w:t>
      </w:r>
      <w:r w:rsidR="00202A77">
        <w:rPr>
          <w:rFonts w:ascii="Times New Roman" w:hAnsi="Times New Roman" w:cs="Times New Roman"/>
          <w:sz w:val="28"/>
          <w:szCs w:val="28"/>
        </w:rPr>
        <w:t>previous</w:t>
      </w:r>
      <w:r>
        <w:rPr>
          <w:rFonts w:ascii="Times New Roman" w:hAnsi="Times New Roman" w:cs="Times New Roman"/>
          <w:sz w:val="28"/>
          <w:szCs w:val="28"/>
        </w:rPr>
        <w:t xml:space="preserve"> payments.</w:t>
      </w:r>
    </w:p>
    <w:p w:rsidR="008F1251" w:rsidRDefault="009B58FF" w:rsidP="008F1251">
      <w:pPr>
        <w:pStyle w:val="ListParagraph"/>
        <w:numPr>
          <w:ilvl w:val="0"/>
          <w:numId w:val="1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On enquiry, it was conveyed that due to some error, p</w:t>
      </w:r>
      <w:r w:rsidR="00FD03B7">
        <w:rPr>
          <w:rFonts w:ascii="Times New Roman" w:hAnsi="Times New Roman" w:cs="Times New Roman"/>
          <w:sz w:val="28"/>
          <w:szCs w:val="28"/>
        </w:rPr>
        <w:t>r</w:t>
      </w:r>
      <w:r>
        <w:rPr>
          <w:rFonts w:ascii="Times New Roman" w:hAnsi="Times New Roman" w:cs="Times New Roman"/>
          <w:sz w:val="28"/>
          <w:szCs w:val="28"/>
        </w:rPr>
        <w:t>evious</w:t>
      </w:r>
    </w:p>
    <w:p w:rsidR="009B58FF" w:rsidRDefault="009B58FF" w:rsidP="008F1251">
      <w:pPr>
        <w:pStyle w:val="ListParagraph"/>
        <w:spacing w:line="480" w:lineRule="auto"/>
        <w:jc w:val="both"/>
        <w:rPr>
          <w:rFonts w:ascii="Times New Roman" w:hAnsi="Times New Roman" w:cs="Times New Roman"/>
          <w:sz w:val="28"/>
          <w:szCs w:val="28"/>
        </w:rPr>
      </w:pPr>
      <w:proofErr w:type="gramStart"/>
      <w:r>
        <w:rPr>
          <w:rFonts w:ascii="Times New Roman" w:hAnsi="Times New Roman" w:cs="Times New Roman"/>
          <w:sz w:val="28"/>
          <w:szCs w:val="28"/>
        </w:rPr>
        <w:t>re</w:t>
      </w:r>
      <w:r w:rsidR="00FD03B7">
        <w:rPr>
          <w:rFonts w:ascii="Times New Roman" w:hAnsi="Times New Roman" w:cs="Times New Roman"/>
          <w:sz w:val="28"/>
          <w:szCs w:val="28"/>
        </w:rPr>
        <w:t>a</w:t>
      </w:r>
      <w:r>
        <w:rPr>
          <w:rFonts w:ascii="Times New Roman" w:hAnsi="Times New Roman" w:cs="Times New Roman"/>
          <w:sz w:val="28"/>
          <w:szCs w:val="28"/>
        </w:rPr>
        <w:t>dings</w:t>
      </w:r>
      <w:proofErr w:type="gramEnd"/>
      <w:r>
        <w:rPr>
          <w:rFonts w:ascii="Times New Roman" w:hAnsi="Times New Roman" w:cs="Times New Roman"/>
          <w:sz w:val="28"/>
          <w:szCs w:val="28"/>
        </w:rPr>
        <w:t xml:space="preserve"> were hypotheti</w:t>
      </w:r>
      <w:r w:rsidR="00FD03B7">
        <w:rPr>
          <w:rFonts w:ascii="Times New Roman" w:hAnsi="Times New Roman" w:cs="Times New Roman"/>
          <w:sz w:val="28"/>
          <w:szCs w:val="28"/>
        </w:rPr>
        <w:t>c</w:t>
      </w:r>
      <w:r>
        <w:rPr>
          <w:rFonts w:ascii="Times New Roman" w:hAnsi="Times New Roman" w:cs="Times New Roman"/>
          <w:sz w:val="28"/>
          <w:szCs w:val="28"/>
        </w:rPr>
        <w:t>al</w:t>
      </w:r>
      <w:r w:rsidR="00FD03B7">
        <w:rPr>
          <w:rFonts w:ascii="Times New Roman" w:hAnsi="Times New Roman" w:cs="Times New Roman"/>
          <w:sz w:val="28"/>
          <w:szCs w:val="28"/>
        </w:rPr>
        <w:t xml:space="preserve"> and it was fresh energy bill with actual reading, </w:t>
      </w:r>
      <w:r w:rsidR="00202A77">
        <w:rPr>
          <w:rFonts w:ascii="Times New Roman" w:hAnsi="Times New Roman" w:cs="Times New Roman"/>
          <w:sz w:val="28"/>
          <w:szCs w:val="28"/>
        </w:rPr>
        <w:t>by</w:t>
      </w:r>
      <w:r w:rsidR="00FD03B7">
        <w:rPr>
          <w:rFonts w:ascii="Times New Roman" w:hAnsi="Times New Roman" w:cs="Times New Roman"/>
          <w:sz w:val="28"/>
          <w:szCs w:val="28"/>
        </w:rPr>
        <w:t xml:space="preserve"> rectifying all the earlier faulty readings.</w:t>
      </w:r>
    </w:p>
    <w:p w:rsidR="008F1251" w:rsidRDefault="00FD03B7" w:rsidP="008F1251">
      <w:pPr>
        <w:pStyle w:val="ListParagraph"/>
        <w:numPr>
          <w:ilvl w:val="0"/>
          <w:numId w:val="1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Thereafter</w:t>
      </w:r>
      <w:r w:rsidR="00202A77">
        <w:rPr>
          <w:rFonts w:ascii="Times New Roman" w:hAnsi="Times New Roman" w:cs="Times New Roman"/>
          <w:sz w:val="28"/>
          <w:szCs w:val="28"/>
        </w:rPr>
        <w:t>,</w:t>
      </w:r>
      <w:r>
        <w:rPr>
          <w:rFonts w:ascii="Times New Roman" w:hAnsi="Times New Roman" w:cs="Times New Roman"/>
          <w:sz w:val="28"/>
          <w:szCs w:val="28"/>
        </w:rPr>
        <w:t xml:space="preserve"> energy bills for the months of August, September and</w:t>
      </w:r>
    </w:p>
    <w:p w:rsidR="00C517F5" w:rsidRDefault="00FD03B7" w:rsidP="008F1251">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October 2017 were received and paid by the Petitioner without any hesitation.</w:t>
      </w:r>
    </w:p>
    <w:p w:rsidR="00202A77" w:rsidRDefault="00202A77" w:rsidP="008F1251">
      <w:pPr>
        <w:pStyle w:val="ListParagraph"/>
        <w:numPr>
          <w:ilvl w:val="0"/>
          <w:numId w:val="14"/>
        </w:numPr>
        <w:spacing w:line="480" w:lineRule="auto"/>
        <w:ind w:left="0" w:firstLine="0"/>
        <w:jc w:val="both"/>
        <w:rPr>
          <w:rFonts w:ascii="Times New Roman" w:hAnsi="Times New Roman" w:cs="Times New Roman"/>
          <w:sz w:val="28"/>
          <w:szCs w:val="28"/>
        </w:rPr>
      </w:pPr>
      <w:r w:rsidRPr="00202A77">
        <w:rPr>
          <w:rFonts w:ascii="Times New Roman" w:hAnsi="Times New Roman" w:cs="Times New Roman"/>
          <w:sz w:val="28"/>
          <w:szCs w:val="28"/>
        </w:rPr>
        <w:t>In</w:t>
      </w:r>
      <w:r w:rsidR="00D33929" w:rsidRPr="00202A77">
        <w:rPr>
          <w:rFonts w:ascii="Times New Roman" w:hAnsi="Times New Roman" w:cs="Times New Roman"/>
          <w:sz w:val="28"/>
          <w:szCs w:val="28"/>
        </w:rPr>
        <w:t xml:space="preserve"> the month of January 2018, a</w:t>
      </w:r>
      <w:r>
        <w:rPr>
          <w:rFonts w:ascii="Times New Roman" w:hAnsi="Times New Roman" w:cs="Times New Roman"/>
          <w:sz w:val="28"/>
          <w:szCs w:val="28"/>
        </w:rPr>
        <w:t xml:space="preserve"> </w:t>
      </w:r>
      <w:r w:rsidR="00D33929" w:rsidRPr="00202A77">
        <w:rPr>
          <w:rFonts w:ascii="Times New Roman" w:hAnsi="Times New Roman" w:cs="Times New Roman"/>
          <w:sz w:val="28"/>
          <w:szCs w:val="28"/>
        </w:rPr>
        <w:t xml:space="preserve">consolidated energy bill amounting </w:t>
      </w:r>
    </w:p>
    <w:p w:rsidR="00FD03B7" w:rsidRPr="00202A77" w:rsidRDefault="000A782E" w:rsidP="00202A77">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to Rs </w:t>
      </w:r>
      <w:r w:rsidR="00D33929" w:rsidRPr="00202A77">
        <w:rPr>
          <w:rFonts w:ascii="Times New Roman" w:hAnsi="Times New Roman" w:cs="Times New Roman"/>
          <w:sz w:val="28"/>
          <w:szCs w:val="28"/>
        </w:rPr>
        <w:t xml:space="preserve">3,61,547/- </w:t>
      </w:r>
      <w:r w:rsidR="00202A77" w:rsidRPr="00202A77">
        <w:rPr>
          <w:rFonts w:ascii="Times New Roman" w:hAnsi="Times New Roman" w:cs="Times New Roman"/>
          <w:sz w:val="28"/>
          <w:szCs w:val="28"/>
        </w:rPr>
        <w:t xml:space="preserve"> was raised </w:t>
      </w:r>
      <w:r w:rsidR="00D33929" w:rsidRPr="00202A77">
        <w:rPr>
          <w:rFonts w:ascii="Times New Roman" w:hAnsi="Times New Roman" w:cs="Times New Roman"/>
          <w:sz w:val="28"/>
          <w:szCs w:val="28"/>
        </w:rPr>
        <w:t>for 438 days and a cred</w:t>
      </w:r>
      <w:r>
        <w:rPr>
          <w:rFonts w:ascii="Times New Roman" w:hAnsi="Times New Roman" w:cs="Times New Roman"/>
          <w:sz w:val="28"/>
          <w:szCs w:val="28"/>
        </w:rPr>
        <w:t xml:space="preserve">it  for previous payments of Rs </w:t>
      </w:r>
      <w:r w:rsidR="00D33929" w:rsidRPr="00202A77">
        <w:rPr>
          <w:rFonts w:ascii="Times New Roman" w:hAnsi="Times New Roman" w:cs="Times New Roman"/>
          <w:sz w:val="28"/>
          <w:szCs w:val="28"/>
        </w:rPr>
        <w:t>3,38,271/- was given to the Peti</w:t>
      </w:r>
      <w:r>
        <w:rPr>
          <w:rFonts w:ascii="Times New Roman" w:hAnsi="Times New Roman" w:cs="Times New Roman"/>
          <w:sz w:val="28"/>
          <w:szCs w:val="28"/>
        </w:rPr>
        <w:t xml:space="preserve">tioner and balance amount of Rs </w:t>
      </w:r>
      <w:r w:rsidR="00D33929" w:rsidRPr="00202A77">
        <w:rPr>
          <w:rFonts w:ascii="Times New Roman" w:hAnsi="Times New Roman" w:cs="Times New Roman"/>
          <w:sz w:val="28"/>
          <w:szCs w:val="28"/>
        </w:rPr>
        <w:t>23,280/- was paid by the Petitioner.</w:t>
      </w:r>
    </w:p>
    <w:p w:rsidR="008F1251" w:rsidRDefault="00D33929" w:rsidP="008F1251">
      <w:pPr>
        <w:pStyle w:val="ListParagraph"/>
        <w:numPr>
          <w:ilvl w:val="0"/>
          <w:numId w:val="1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Petitioner again enquired from the Respondent and it was </w:t>
      </w:r>
    </w:p>
    <w:p w:rsidR="00D33929" w:rsidRDefault="00D33929" w:rsidP="008F1251">
      <w:pPr>
        <w:pStyle w:val="ListParagraph"/>
        <w:spacing w:line="480" w:lineRule="auto"/>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conveyed</w:t>
      </w:r>
      <w:proofErr w:type="gramEnd"/>
      <w:r>
        <w:rPr>
          <w:rFonts w:ascii="Times New Roman" w:hAnsi="Times New Roman" w:cs="Times New Roman"/>
          <w:sz w:val="28"/>
          <w:szCs w:val="28"/>
        </w:rPr>
        <w:t xml:space="preserve"> that due to reading errors, earlier bills were hypoth</w:t>
      </w:r>
      <w:r w:rsidR="00202A77">
        <w:rPr>
          <w:rFonts w:ascii="Times New Roman" w:hAnsi="Times New Roman" w:cs="Times New Roman"/>
          <w:sz w:val="28"/>
          <w:szCs w:val="28"/>
        </w:rPr>
        <w:t>etical and now everything stood</w:t>
      </w:r>
      <w:r>
        <w:rPr>
          <w:rFonts w:ascii="Times New Roman" w:hAnsi="Times New Roman" w:cs="Times New Roman"/>
          <w:sz w:val="28"/>
          <w:szCs w:val="28"/>
        </w:rPr>
        <w:t xml:space="preserve"> corrected with actual readings and it was final consolidation. </w:t>
      </w:r>
    </w:p>
    <w:p w:rsidR="00202A77" w:rsidRDefault="00202A77" w:rsidP="008F1251">
      <w:pPr>
        <w:pStyle w:val="ListParagraph"/>
        <w:numPr>
          <w:ilvl w:val="0"/>
          <w:numId w:val="14"/>
        </w:numPr>
        <w:spacing w:line="480" w:lineRule="auto"/>
        <w:ind w:left="0" w:firstLine="0"/>
        <w:jc w:val="both"/>
        <w:rPr>
          <w:rFonts w:ascii="Times New Roman" w:hAnsi="Times New Roman" w:cs="Times New Roman"/>
          <w:sz w:val="28"/>
          <w:szCs w:val="28"/>
        </w:rPr>
      </w:pPr>
      <w:r w:rsidRPr="00202A77">
        <w:rPr>
          <w:rFonts w:ascii="Times New Roman" w:hAnsi="Times New Roman" w:cs="Times New Roman"/>
          <w:sz w:val="28"/>
          <w:szCs w:val="28"/>
        </w:rPr>
        <w:t>In</w:t>
      </w:r>
      <w:r w:rsidR="00D33929" w:rsidRPr="00202A77">
        <w:rPr>
          <w:rFonts w:ascii="Times New Roman" w:hAnsi="Times New Roman" w:cs="Times New Roman"/>
          <w:sz w:val="28"/>
          <w:szCs w:val="28"/>
        </w:rPr>
        <w:t xml:space="preserve"> the month of February 2018, the Petitioner received  the</w:t>
      </w:r>
      <w:r>
        <w:rPr>
          <w:rFonts w:ascii="Times New Roman" w:hAnsi="Times New Roman" w:cs="Times New Roman"/>
          <w:sz w:val="28"/>
          <w:szCs w:val="28"/>
        </w:rPr>
        <w:t xml:space="preserve"> </w:t>
      </w:r>
      <w:r w:rsidR="00D33929" w:rsidRPr="00202A77">
        <w:rPr>
          <w:rFonts w:ascii="Times New Roman" w:hAnsi="Times New Roman" w:cs="Times New Roman"/>
          <w:sz w:val="28"/>
          <w:szCs w:val="28"/>
        </w:rPr>
        <w:t xml:space="preserve">energy </w:t>
      </w:r>
    </w:p>
    <w:p w:rsidR="00D33929" w:rsidRPr="00202A77" w:rsidRDefault="000A782E" w:rsidP="00202A77">
      <w:pPr>
        <w:pStyle w:val="ListParagraph"/>
        <w:spacing w:line="480" w:lineRule="auto"/>
        <w:jc w:val="both"/>
        <w:rPr>
          <w:rFonts w:ascii="Times New Roman" w:hAnsi="Times New Roman" w:cs="Times New Roman"/>
          <w:sz w:val="28"/>
          <w:szCs w:val="28"/>
        </w:rPr>
      </w:pPr>
      <w:proofErr w:type="gramStart"/>
      <w:r>
        <w:rPr>
          <w:rFonts w:ascii="Times New Roman" w:hAnsi="Times New Roman" w:cs="Times New Roman"/>
          <w:sz w:val="28"/>
          <w:szCs w:val="28"/>
        </w:rPr>
        <w:t>bill</w:t>
      </w:r>
      <w:proofErr w:type="gramEnd"/>
      <w:r>
        <w:rPr>
          <w:rFonts w:ascii="Times New Roman" w:hAnsi="Times New Roman" w:cs="Times New Roman"/>
          <w:sz w:val="28"/>
          <w:szCs w:val="28"/>
        </w:rPr>
        <w:t xml:space="preserve"> amounting to Rs </w:t>
      </w:r>
      <w:r w:rsidR="00D33929" w:rsidRPr="00202A77">
        <w:rPr>
          <w:rFonts w:ascii="Times New Roman" w:hAnsi="Times New Roman" w:cs="Times New Roman"/>
          <w:sz w:val="28"/>
          <w:szCs w:val="28"/>
        </w:rPr>
        <w:t xml:space="preserve">13,940/- for 31 days </w:t>
      </w:r>
      <w:r w:rsidR="00202A77" w:rsidRPr="00202A77">
        <w:rPr>
          <w:rFonts w:ascii="Times New Roman" w:hAnsi="Times New Roman" w:cs="Times New Roman"/>
          <w:sz w:val="28"/>
          <w:szCs w:val="28"/>
        </w:rPr>
        <w:t>which</w:t>
      </w:r>
      <w:r w:rsidR="00D33929" w:rsidRPr="00202A77">
        <w:rPr>
          <w:rFonts w:ascii="Times New Roman" w:hAnsi="Times New Roman" w:cs="Times New Roman"/>
          <w:sz w:val="28"/>
          <w:szCs w:val="28"/>
        </w:rPr>
        <w:t xml:space="preserve"> was paid by the Petitioner in time.  </w:t>
      </w:r>
      <w:r w:rsidR="00202A77">
        <w:rPr>
          <w:rFonts w:ascii="Times New Roman" w:hAnsi="Times New Roman" w:cs="Times New Roman"/>
          <w:sz w:val="28"/>
          <w:szCs w:val="28"/>
        </w:rPr>
        <w:t>Thus,</w:t>
      </w:r>
      <w:r w:rsidR="00D33929" w:rsidRPr="00202A77">
        <w:rPr>
          <w:rFonts w:ascii="Times New Roman" w:hAnsi="Times New Roman" w:cs="Times New Roman"/>
          <w:sz w:val="28"/>
          <w:szCs w:val="28"/>
        </w:rPr>
        <w:t xml:space="preserve"> the Petitioner had received consolidated bills three times </w:t>
      </w:r>
      <w:r w:rsidR="00202A77">
        <w:rPr>
          <w:rFonts w:ascii="Times New Roman" w:hAnsi="Times New Roman" w:cs="Times New Roman"/>
          <w:sz w:val="28"/>
          <w:szCs w:val="28"/>
        </w:rPr>
        <w:t xml:space="preserve">conveying that reading of the </w:t>
      </w:r>
      <w:r w:rsidR="00D33929" w:rsidRPr="00202A77">
        <w:rPr>
          <w:rFonts w:ascii="Times New Roman" w:hAnsi="Times New Roman" w:cs="Times New Roman"/>
          <w:sz w:val="28"/>
          <w:szCs w:val="28"/>
        </w:rPr>
        <w:t xml:space="preserve">Energy Meter </w:t>
      </w:r>
      <w:r w:rsidR="00202A77">
        <w:rPr>
          <w:rFonts w:ascii="Times New Roman" w:hAnsi="Times New Roman" w:cs="Times New Roman"/>
          <w:sz w:val="28"/>
          <w:szCs w:val="28"/>
        </w:rPr>
        <w:t xml:space="preserve">shown in the bill were erroneous </w:t>
      </w:r>
      <w:r w:rsidR="00D33929" w:rsidRPr="00202A77">
        <w:rPr>
          <w:rFonts w:ascii="Times New Roman" w:hAnsi="Times New Roman" w:cs="Times New Roman"/>
          <w:sz w:val="28"/>
          <w:szCs w:val="28"/>
        </w:rPr>
        <w:t xml:space="preserve">and </w:t>
      </w:r>
      <w:r w:rsidR="00202A77">
        <w:rPr>
          <w:rFonts w:ascii="Times New Roman" w:hAnsi="Times New Roman" w:cs="Times New Roman"/>
          <w:sz w:val="28"/>
          <w:szCs w:val="28"/>
        </w:rPr>
        <w:t xml:space="preserve"> also </w:t>
      </w:r>
      <w:r w:rsidR="00D33929" w:rsidRPr="00202A77">
        <w:rPr>
          <w:rFonts w:ascii="Times New Roman" w:hAnsi="Times New Roman" w:cs="Times New Roman"/>
          <w:sz w:val="28"/>
          <w:szCs w:val="28"/>
        </w:rPr>
        <w:t xml:space="preserve">that the Respondent-PSPCL had rectified the previous </w:t>
      </w:r>
      <w:r w:rsidR="00202A77">
        <w:rPr>
          <w:rFonts w:ascii="Times New Roman" w:hAnsi="Times New Roman" w:cs="Times New Roman"/>
          <w:sz w:val="28"/>
          <w:szCs w:val="28"/>
        </w:rPr>
        <w:t xml:space="preserve">omissions </w:t>
      </w:r>
      <w:r w:rsidR="00D33929" w:rsidRPr="00202A77">
        <w:rPr>
          <w:rFonts w:ascii="Times New Roman" w:hAnsi="Times New Roman" w:cs="Times New Roman"/>
          <w:sz w:val="28"/>
          <w:szCs w:val="28"/>
        </w:rPr>
        <w:t xml:space="preserve"> and  th</w:t>
      </w:r>
      <w:r w:rsidR="00202A77">
        <w:rPr>
          <w:rFonts w:ascii="Times New Roman" w:hAnsi="Times New Roman" w:cs="Times New Roman"/>
          <w:sz w:val="28"/>
          <w:szCs w:val="28"/>
        </w:rPr>
        <w:t xml:space="preserve">e </w:t>
      </w:r>
      <w:r w:rsidR="00D33929" w:rsidRPr="00202A77">
        <w:rPr>
          <w:rFonts w:ascii="Times New Roman" w:hAnsi="Times New Roman" w:cs="Times New Roman"/>
          <w:sz w:val="28"/>
          <w:szCs w:val="28"/>
        </w:rPr>
        <w:t xml:space="preserve">energy bill </w:t>
      </w:r>
      <w:r w:rsidR="00202A77">
        <w:rPr>
          <w:rFonts w:ascii="Times New Roman" w:hAnsi="Times New Roman" w:cs="Times New Roman"/>
          <w:sz w:val="28"/>
          <w:szCs w:val="28"/>
        </w:rPr>
        <w:t xml:space="preserve"> issued in 02/2018 was the final and </w:t>
      </w:r>
      <w:r w:rsidR="00D33929" w:rsidRPr="00202A77">
        <w:rPr>
          <w:rFonts w:ascii="Times New Roman" w:hAnsi="Times New Roman" w:cs="Times New Roman"/>
          <w:sz w:val="28"/>
          <w:szCs w:val="28"/>
        </w:rPr>
        <w:t xml:space="preserve"> correct bill.</w:t>
      </w:r>
    </w:p>
    <w:p w:rsidR="008F1251" w:rsidRDefault="00D33929" w:rsidP="008F1251">
      <w:pPr>
        <w:pStyle w:val="ListParagraph"/>
        <w:numPr>
          <w:ilvl w:val="0"/>
          <w:numId w:val="1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Thereafter</w:t>
      </w:r>
      <w:r w:rsidR="003F36BD">
        <w:rPr>
          <w:rFonts w:ascii="Times New Roman" w:hAnsi="Times New Roman" w:cs="Times New Roman"/>
          <w:sz w:val="28"/>
          <w:szCs w:val="28"/>
        </w:rPr>
        <w:t>,</w:t>
      </w:r>
      <w:r>
        <w:rPr>
          <w:rFonts w:ascii="Times New Roman" w:hAnsi="Times New Roman" w:cs="Times New Roman"/>
          <w:sz w:val="28"/>
          <w:szCs w:val="28"/>
        </w:rPr>
        <w:t xml:space="preserve"> the Petitioner did not receive any energy bill from the </w:t>
      </w:r>
    </w:p>
    <w:p w:rsidR="00D33929" w:rsidRDefault="00D33929" w:rsidP="008F1251">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Respondent till </w:t>
      </w:r>
      <w:r w:rsidR="00F31E2C">
        <w:rPr>
          <w:rFonts w:ascii="Times New Roman" w:hAnsi="Times New Roman" w:cs="Times New Roman"/>
          <w:sz w:val="28"/>
          <w:szCs w:val="28"/>
        </w:rPr>
        <w:t xml:space="preserve">23.05.2018 </w:t>
      </w:r>
      <w:r w:rsidR="00057AFA">
        <w:rPr>
          <w:rFonts w:ascii="Times New Roman" w:hAnsi="Times New Roman" w:cs="Times New Roman"/>
          <w:sz w:val="28"/>
          <w:szCs w:val="28"/>
        </w:rPr>
        <w:t xml:space="preserve">when it received another consolidated  bill </w:t>
      </w:r>
      <w:r w:rsidR="000A782E">
        <w:rPr>
          <w:rFonts w:ascii="Times New Roman" w:hAnsi="Times New Roman" w:cs="Times New Roman"/>
          <w:sz w:val="28"/>
          <w:szCs w:val="28"/>
        </w:rPr>
        <w:t xml:space="preserve">amounting to Rs </w:t>
      </w:r>
      <w:r w:rsidR="00F31E2C">
        <w:rPr>
          <w:rFonts w:ascii="Times New Roman" w:hAnsi="Times New Roman" w:cs="Times New Roman"/>
          <w:sz w:val="28"/>
          <w:szCs w:val="28"/>
        </w:rPr>
        <w:t xml:space="preserve">9,29,782/- for 565 days mentioning </w:t>
      </w:r>
      <w:r w:rsidR="000A782E">
        <w:rPr>
          <w:rFonts w:ascii="Times New Roman" w:hAnsi="Times New Roman" w:cs="Times New Roman"/>
          <w:sz w:val="28"/>
          <w:szCs w:val="28"/>
        </w:rPr>
        <w:t xml:space="preserve">therein previous payments of Rs </w:t>
      </w:r>
      <w:r w:rsidR="00F31E2C">
        <w:rPr>
          <w:rFonts w:ascii="Times New Roman" w:hAnsi="Times New Roman" w:cs="Times New Roman"/>
          <w:sz w:val="28"/>
          <w:szCs w:val="28"/>
        </w:rPr>
        <w:t>3,78</w:t>
      </w:r>
      <w:r w:rsidR="000A782E">
        <w:rPr>
          <w:rFonts w:ascii="Times New Roman" w:hAnsi="Times New Roman" w:cs="Times New Roman"/>
          <w:sz w:val="28"/>
          <w:szCs w:val="28"/>
        </w:rPr>
        <w:t xml:space="preserve">,896/-, demanding a whopping Rs </w:t>
      </w:r>
      <w:r w:rsidR="00F31E2C">
        <w:rPr>
          <w:rFonts w:ascii="Times New Roman" w:hAnsi="Times New Roman" w:cs="Times New Roman"/>
          <w:sz w:val="28"/>
          <w:szCs w:val="28"/>
        </w:rPr>
        <w:t>5,50,886/-.</w:t>
      </w:r>
    </w:p>
    <w:p w:rsidR="00057AFA" w:rsidRDefault="00F31E2C" w:rsidP="008F1251">
      <w:pPr>
        <w:pStyle w:val="ListParagraph"/>
        <w:numPr>
          <w:ilvl w:val="0"/>
          <w:numId w:val="14"/>
        </w:numPr>
        <w:spacing w:line="480" w:lineRule="auto"/>
        <w:ind w:left="0" w:firstLine="0"/>
        <w:jc w:val="both"/>
        <w:rPr>
          <w:rFonts w:ascii="Times New Roman" w:hAnsi="Times New Roman" w:cs="Times New Roman"/>
          <w:sz w:val="28"/>
          <w:szCs w:val="28"/>
        </w:rPr>
      </w:pPr>
      <w:r w:rsidRPr="00057AFA">
        <w:rPr>
          <w:rFonts w:ascii="Times New Roman" w:hAnsi="Times New Roman" w:cs="Times New Roman"/>
          <w:sz w:val="28"/>
          <w:szCs w:val="28"/>
        </w:rPr>
        <w:t xml:space="preserve">The Petitioner immediately contacted the office of </w:t>
      </w:r>
      <w:r w:rsidR="00057AFA" w:rsidRPr="00057AFA">
        <w:rPr>
          <w:rFonts w:ascii="Times New Roman" w:hAnsi="Times New Roman" w:cs="Times New Roman"/>
          <w:sz w:val="28"/>
          <w:szCs w:val="28"/>
        </w:rPr>
        <w:t xml:space="preserve">the </w:t>
      </w:r>
      <w:r w:rsidRPr="00057AFA">
        <w:rPr>
          <w:rFonts w:ascii="Times New Roman" w:hAnsi="Times New Roman" w:cs="Times New Roman"/>
          <w:sz w:val="28"/>
          <w:szCs w:val="28"/>
        </w:rPr>
        <w:t xml:space="preserve">Respondent, </w:t>
      </w:r>
    </w:p>
    <w:p w:rsidR="00F31E2C" w:rsidRPr="00057AFA" w:rsidRDefault="00057AFA" w:rsidP="00057AFA">
      <w:pPr>
        <w:pStyle w:val="ListParagraph"/>
        <w:spacing w:line="480" w:lineRule="auto"/>
        <w:jc w:val="both"/>
        <w:rPr>
          <w:rFonts w:ascii="Times New Roman" w:hAnsi="Times New Roman" w:cs="Times New Roman"/>
          <w:sz w:val="28"/>
          <w:szCs w:val="28"/>
        </w:rPr>
      </w:pPr>
      <w:proofErr w:type="gramStart"/>
      <w:r w:rsidRPr="00057AFA">
        <w:rPr>
          <w:rFonts w:ascii="Times New Roman" w:hAnsi="Times New Roman" w:cs="Times New Roman"/>
          <w:sz w:val="28"/>
          <w:szCs w:val="28"/>
        </w:rPr>
        <w:t>but</w:t>
      </w:r>
      <w:proofErr w:type="gramEnd"/>
      <w:r w:rsidRPr="00057AFA">
        <w:rPr>
          <w:rFonts w:ascii="Times New Roman" w:hAnsi="Times New Roman" w:cs="Times New Roman"/>
          <w:sz w:val="28"/>
          <w:szCs w:val="28"/>
        </w:rPr>
        <w:t xml:space="preserve"> was told about</w:t>
      </w:r>
      <w:r>
        <w:rPr>
          <w:rFonts w:ascii="Times New Roman" w:hAnsi="Times New Roman" w:cs="Times New Roman"/>
          <w:sz w:val="28"/>
          <w:szCs w:val="28"/>
        </w:rPr>
        <w:t xml:space="preserve"> </w:t>
      </w:r>
      <w:r w:rsidRPr="00057AFA">
        <w:rPr>
          <w:rFonts w:ascii="Times New Roman" w:hAnsi="Times New Roman" w:cs="Times New Roman"/>
          <w:sz w:val="28"/>
          <w:szCs w:val="28"/>
        </w:rPr>
        <w:t>it</w:t>
      </w:r>
      <w:r w:rsidR="00F31E2C" w:rsidRPr="00057AFA">
        <w:rPr>
          <w:rFonts w:ascii="Times New Roman" w:hAnsi="Times New Roman" w:cs="Times New Roman"/>
          <w:sz w:val="28"/>
          <w:szCs w:val="28"/>
        </w:rPr>
        <w:t>s helplessness for the system lapse</w:t>
      </w:r>
      <w:r w:rsidRPr="00057AFA">
        <w:rPr>
          <w:rFonts w:ascii="Times New Roman" w:hAnsi="Times New Roman" w:cs="Times New Roman"/>
          <w:sz w:val="28"/>
          <w:szCs w:val="28"/>
        </w:rPr>
        <w:t xml:space="preserve">. The Petitioner was also </w:t>
      </w:r>
      <w:r w:rsidR="00F31E2C" w:rsidRPr="00057AFA">
        <w:rPr>
          <w:rFonts w:ascii="Times New Roman" w:hAnsi="Times New Roman" w:cs="Times New Roman"/>
          <w:sz w:val="28"/>
          <w:szCs w:val="28"/>
        </w:rPr>
        <w:t xml:space="preserve">advised </w:t>
      </w:r>
      <w:r w:rsidRPr="00057AFA">
        <w:rPr>
          <w:rFonts w:ascii="Times New Roman" w:hAnsi="Times New Roman" w:cs="Times New Roman"/>
          <w:sz w:val="28"/>
          <w:szCs w:val="28"/>
        </w:rPr>
        <w:t>to challenge the Energy Meter. The Petitioner</w:t>
      </w:r>
      <w:r w:rsidR="00F31E2C" w:rsidRPr="00057AFA">
        <w:rPr>
          <w:rFonts w:ascii="Times New Roman" w:hAnsi="Times New Roman" w:cs="Times New Roman"/>
          <w:sz w:val="28"/>
          <w:szCs w:val="28"/>
        </w:rPr>
        <w:t xml:space="preserve"> agreed </w:t>
      </w:r>
      <w:r w:rsidR="000A782E">
        <w:rPr>
          <w:rFonts w:ascii="Times New Roman" w:hAnsi="Times New Roman" w:cs="Times New Roman"/>
          <w:sz w:val="28"/>
          <w:szCs w:val="28"/>
        </w:rPr>
        <w:t xml:space="preserve">and deposited Rs </w:t>
      </w:r>
      <w:r w:rsidRPr="00057AFA">
        <w:rPr>
          <w:rFonts w:ascii="Times New Roman" w:hAnsi="Times New Roman" w:cs="Times New Roman"/>
          <w:sz w:val="28"/>
          <w:szCs w:val="28"/>
        </w:rPr>
        <w:t>18,500/- on this account.</w:t>
      </w:r>
    </w:p>
    <w:p w:rsidR="00057AFA" w:rsidRDefault="00057AFA" w:rsidP="00057AFA">
      <w:pPr>
        <w:pStyle w:val="ListParagraph"/>
        <w:numPr>
          <w:ilvl w:val="0"/>
          <w:numId w:val="1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After</w:t>
      </w:r>
      <w:r w:rsidR="003F36BD">
        <w:rPr>
          <w:rFonts w:ascii="Times New Roman" w:hAnsi="Times New Roman" w:cs="Times New Roman"/>
          <w:sz w:val="28"/>
          <w:szCs w:val="28"/>
        </w:rPr>
        <w:t xml:space="preserve"> </w:t>
      </w:r>
      <w:r>
        <w:rPr>
          <w:rFonts w:ascii="Times New Roman" w:hAnsi="Times New Roman" w:cs="Times New Roman"/>
          <w:sz w:val="28"/>
          <w:szCs w:val="28"/>
        </w:rPr>
        <w:t xml:space="preserve"> t</w:t>
      </w:r>
      <w:r w:rsidR="00F31E2C">
        <w:rPr>
          <w:rFonts w:ascii="Times New Roman" w:hAnsi="Times New Roman" w:cs="Times New Roman"/>
          <w:sz w:val="28"/>
          <w:szCs w:val="28"/>
        </w:rPr>
        <w:t xml:space="preserve">he Petitioner challenged the </w:t>
      </w:r>
      <w:r>
        <w:rPr>
          <w:rFonts w:ascii="Times New Roman" w:hAnsi="Times New Roman" w:cs="Times New Roman"/>
          <w:sz w:val="28"/>
          <w:szCs w:val="28"/>
        </w:rPr>
        <w:t xml:space="preserve">working of the </w:t>
      </w:r>
      <w:r w:rsidR="00F31E2C">
        <w:rPr>
          <w:rFonts w:ascii="Times New Roman" w:hAnsi="Times New Roman" w:cs="Times New Roman"/>
          <w:sz w:val="28"/>
          <w:szCs w:val="28"/>
        </w:rPr>
        <w:t>Energy Meter</w:t>
      </w:r>
      <w:r>
        <w:rPr>
          <w:rFonts w:ascii="Times New Roman" w:hAnsi="Times New Roman" w:cs="Times New Roman"/>
          <w:sz w:val="28"/>
          <w:szCs w:val="28"/>
        </w:rPr>
        <w:t xml:space="preserve">, </w:t>
      </w:r>
      <w:r w:rsidR="00F31E2C">
        <w:rPr>
          <w:rFonts w:ascii="Times New Roman" w:hAnsi="Times New Roman" w:cs="Times New Roman"/>
          <w:sz w:val="28"/>
          <w:szCs w:val="28"/>
        </w:rPr>
        <w:t xml:space="preserve"> a </w:t>
      </w:r>
    </w:p>
    <w:p w:rsidR="00F31E2C" w:rsidRDefault="00F31E2C" w:rsidP="00057AFA">
      <w:pPr>
        <w:pStyle w:val="ListParagraph"/>
        <w:spacing w:line="480" w:lineRule="auto"/>
        <w:jc w:val="both"/>
        <w:rPr>
          <w:rFonts w:ascii="Times New Roman" w:hAnsi="Times New Roman" w:cs="Times New Roman"/>
          <w:sz w:val="28"/>
          <w:szCs w:val="28"/>
        </w:rPr>
      </w:pPr>
      <w:proofErr w:type="gramStart"/>
      <w:r>
        <w:rPr>
          <w:rFonts w:ascii="Times New Roman" w:hAnsi="Times New Roman" w:cs="Times New Roman"/>
          <w:sz w:val="28"/>
          <w:szCs w:val="28"/>
        </w:rPr>
        <w:t>report</w:t>
      </w:r>
      <w:proofErr w:type="gramEnd"/>
      <w:r>
        <w:rPr>
          <w:rFonts w:ascii="Times New Roman" w:hAnsi="Times New Roman" w:cs="Times New Roman"/>
          <w:sz w:val="28"/>
          <w:szCs w:val="28"/>
        </w:rPr>
        <w:t xml:space="preserve"> </w:t>
      </w:r>
      <w:r w:rsidR="000A782E">
        <w:rPr>
          <w:rFonts w:ascii="Times New Roman" w:hAnsi="Times New Roman" w:cs="Times New Roman"/>
          <w:sz w:val="28"/>
          <w:szCs w:val="28"/>
        </w:rPr>
        <w:t xml:space="preserve">of the </w:t>
      </w:r>
      <w:r>
        <w:rPr>
          <w:rFonts w:ascii="Times New Roman" w:hAnsi="Times New Roman" w:cs="Times New Roman"/>
          <w:sz w:val="28"/>
          <w:szCs w:val="28"/>
        </w:rPr>
        <w:t>ME Lab</w:t>
      </w:r>
      <w:r w:rsidR="00057AFA">
        <w:rPr>
          <w:rFonts w:ascii="Times New Roman" w:hAnsi="Times New Roman" w:cs="Times New Roman"/>
          <w:sz w:val="28"/>
          <w:szCs w:val="28"/>
        </w:rPr>
        <w:t>oratory</w:t>
      </w:r>
      <w:r>
        <w:rPr>
          <w:rFonts w:ascii="Times New Roman" w:hAnsi="Times New Roman" w:cs="Times New Roman"/>
          <w:sz w:val="28"/>
          <w:szCs w:val="28"/>
        </w:rPr>
        <w:t xml:space="preserve">, which was in favour of the Respondent-PSPCL stating that  the </w:t>
      </w:r>
      <w:r w:rsidR="00057AFA">
        <w:rPr>
          <w:rFonts w:ascii="Times New Roman" w:hAnsi="Times New Roman" w:cs="Times New Roman"/>
          <w:sz w:val="28"/>
          <w:szCs w:val="28"/>
        </w:rPr>
        <w:t xml:space="preserve">said </w:t>
      </w:r>
      <w:r>
        <w:rPr>
          <w:rFonts w:ascii="Times New Roman" w:hAnsi="Times New Roman" w:cs="Times New Roman"/>
          <w:sz w:val="28"/>
          <w:szCs w:val="28"/>
        </w:rPr>
        <w:t>Energy Meter was OK.</w:t>
      </w:r>
    </w:p>
    <w:p w:rsidR="008F1251" w:rsidRDefault="00F31E2C" w:rsidP="008F1251">
      <w:pPr>
        <w:pStyle w:val="ListParagraph"/>
        <w:numPr>
          <w:ilvl w:val="0"/>
          <w:numId w:val="1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Aggrieved with the same, the Petitioner filed a Petition before the </w:t>
      </w:r>
    </w:p>
    <w:p w:rsidR="00F31E2C" w:rsidRDefault="00F31E2C" w:rsidP="008F1251">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Dispute Settlement Committee and continued to avail the consumption of electricity and deposited a sum of Rs</w:t>
      </w:r>
      <w:r w:rsidR="00057AFA">
        <w:rPr>
          <w:rFonts w:ascii="Times New Roman" w:hAnsi="Times New Roman" w:cs="Times New Roman"/>
          <w:sz w:val="28"/>
          <w:szCs w:val="28"/>
        </w:rPr>
        <w:t xml:space="preserve"> 1</w:t>
      </w:r>
      <w:proofErr w:type="gramStart"/>
      <w:r w:rsidR="00057AFA">
        <w:rPr>
          <w:rFonts w:ascii="Times New Roman" w:hAnsi="Times New Roman" w:cs="Times New Roman"/>
          <w:sz w:val="28"/>
          <w:szCs w:val="28"/>
        </w:rPr>
        <w:t>,70,000</w:t>
      </w:r>
      <w:proofErr w:type="gramEnd"/>
      <w:r w:rsidR="00057AFA">
        <w:rPr>
          <w:rFonts w:ascii="Times New Roman" w:hAnsi="Times New Roman" w:cs="Times New Roman"/>
          <w:sz w:val="28"/>
          <w:szCs w:val="28"/>
        </w:rPr>
        <w:t>/-</w:t>
      </w:r>
      <w:r>
        <w:rPr>
          <w:rFonts w:ascii="Times New Roman" w:hAnsi="Times New Roman" w:cs="Times New Roman"/>
          <w:sz w:val="28"/>
          <w:szCs w:val="28"/>
        </w:rPr>
        <w:t xml:space="preserve"> on </w:t>
      </w:r>
      <w:r w:rsidR="00740333">
        <w:rPr>
          <w:rFonts w:ascii="Times New Roman" w:hAnsi="Times New Roman" w:cs="Times New Roman"/>
          <w:sz w:val="28"/>
          <w:szCs w:val="28"/>
        </w:rPr>
        <w:t xml:space="preserve">26.10.2018, Rs </w:t>
      </w:r>
      <w:r>
        <w:rPr>
          <w:rFonts w:ascii="Times New Roman" w:hAnsi="Times New Roman" w:cs="Times New Roman"/>
          <w:sz w:val="28"/>
          <w:szCs w:val="28"/>
        </w:rPr>
        <w:t>50,000/- on</w:t>
      </w:r>
      <w:r w:rsidR="00740333">
        <w:rPr>
          <w:rFonts w:ascii="Times New Roman" w:hAnsi="Times New Roman" w:cs="Times New Roman"/>
          <w:sz w:val="28"/>
          <w:szCs w:val="28"/>
        </w:rPr>
        <w:t xml:space="preserve"> 11.12.2018, Rs 25,000/- on 19.01.2019 and Rs </w:t>
      </w:r>
      <w:r>
        <w:rPr>
          <w:rFonts w:ascii="Times New Roman" w:hAnsi="Times New Roman" w:cs="Times New Roman"/>
          <w:sz w:val="28"/>
          <w:szCs w:val="28"/>
        </w:rPr>
        <w:t>20,000/- on 28.02.2019.</w:t>
      </w:r>
    </w:p>
    <w:p w:rsidR="00D2391A" w:rsidRDefault="00F926BB" w:rsidP="00D2391A">
      <w:pPr>
        <w:pStyle w:val="ListParagraph"/>
        <w:numPr>
          <w:ilvl w:val="0"/>
          <w:numId w:val="1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average amount of the consumption</w:t>
      </w:r>
      <w:r w:rsidR="00D2391A">
        <w:rPr>
          <w:rFonts w:ascii="Times New Roman" w:hAnsi="Times New Roman" w:cs="Times New Roman"/>
          <w:sz w:val="28"/>
          <w:szCs w:val="28"/>
        </w:rPr>
        <w:t xml:space="preserve"> was approximately </w:t>
      </w:r>
      <w:r w:rsidR="00F462B2" w:rsidRPr="00D2391A">
        <w:rPr>
          <w:rFonts w:ascii="Times New Roman" w:hAnsi="Times New Roman" w:cs="Times New Roman"/>
          <w:sz w:val="28"/>
          <w:szCs w:val="28"/>
        </w:rPr>
        <w:t xml:space="preserve">Rs </w:t>
      </w:r>
      <w:r w:rsidR="00F31E2C" w:rsidRPr="00D2391A">
        <w:rPr>
          <w:rFonts w:ascii="Times New Roman" w:hAnsi="Times New Roman" w:cs="Times New Roman"/>
          <w:sz w:val="28"/>
          <w:szCs w:val="28"/>
        </w:rPr>
        <w:t xml:space="preserve">800/- </w:t>
      </w:r>
    </w:p>
    <w:p w:rsidR="00F31E2C" w:rsidRPr="00D2391A" w:rsidRDefault="00D2391A" w:rsidP="00D2391A">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31E2C" w:rsidRPr="00D2391A">
        <w:rPr>
          <w:rFonts w:ascii="Times New Roman" w:hAnsi="Times New Roman" w:cs="Times New Roman"/>
          <w:sz w:val="28"/>
          <w:szCs w:val="28"/>
        </w:rPr>
        <w:t>per</w:t>
      </w:r>
      <w:proofErr w:type="gramEnd"/>
      <w:r w:rsidR="00F31E2C" w:rsidRPr="00D2391A">
        <w:rPr>
          <w:rFonts w:ascii="Times New Roman" w:hAnsi="Times New Roman" w:cs="Times New Roman"/>
          <w:sz w:val="28"/>
          <w:szCs w:val="28"/>
        </w:rPr>
        <w:t xml:space="preserve"> day and t</w:t>
      </w:r>
      <w:r w:rsidR="00936A98" w:rsidRPr="00D2391A">
        <w:rPr>
          <w:rFonts w:ascii="Times New Roman" w:hAnsi="Times New Roman" w:cs="Times New Roman"/>
          <w:sz w:val="28"/>
          <w:szCs w:val="28"/>
        </w:rPr>
        <w:t xml:space="preserve">he Petitioner was ready to pay </w:t>
      </w:r>
      <w:r w:rsidR="003F36BD" w:rsidRPr="00D2391A">
        <w:rPr>
          <w:rFonts w:ascii="Times New Roman" w:hAnsi="Times New Roman" w:cs="Times New Roman"/>
          <w:sz w:val="28"/>
          <w:szCs w:val="28"/>
        </w:rPr>
        <w:t xml:space="preserve">accordingly </w:t>
      </w:r>
      <w:r w:rsidR="00A366E2" w:rsidRPr="00D2391A">
        <w:rPr>
          <w:rFonts w:ascii="Times New Roman" w:hAnsi="Times New Roman" w:cs="Times New Roman"/>
          <w:sz w:val="28"/>
          <w:szCs w:val="28"/>
        </w:rPr>
        <w:t xml:space="preserve"> till date.</w:t>
      </w:r>
    </w:p>
    <w:p w:rsidR="003754D6" w:rsidRDefault="009249B4" w:rsidP="003754D6">
      <w:pPr>
        <w:pStyle w:val="ListParagraph"/>
        <w:numPr>
          <w:ilvl w:val="0"/>
          <w:numId w:val="1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Not satisfied with the findings of the</w:t>
      </w:r>
      <w:r w:rsidRPr="003754D6">
        <w:rPr>
          <w:rFonts w:ascii="Times New Roman" w:hAnsi="Times New Roman" w:cs="Times New Roman"/>
          <w:sz w:val="28"/>
          <w:szCs w:val="28"/>
        </w:rPr>
        <w:t xml:space="preserve"> Forum,</w:t>
      </w:r>
      <w:r w:rsidR="003754D6">
        <w:rPr>
          <w:rFonts w:ascii="Times New Roman" w:hAnsi="Times New Roman" w:cs="Times New Roman"/>
          <w:sz w:val="28"/>
          <w:szCs w:val="28"/>
        </w:rPr>
        <w:t xml:space="preserve"> the Petitioner filed a</w:t>
      </w:r>
      <w:r w:rsidR="00453855">
        <w:rPr>
          <w:rFonts w:ascii="Times New Roman" w:hAnsi="Times New Roman" w:cs="Times New Roman"/>
          <w:sz w:val="28"/>
          <w:szCs w:val="28"/>
        </w:rPr>
        <w:t>n</w:t>
      </w:r>
      <w:r w:rsidR="003754D6">
        <w:rPr>
          <w:rFonts w:ascii="Times New Roman" w:hAnsi="Times New Roman" w:cs="Times New Roman"/>
          <w:sz w:val="28"/>
          <w:szCs w:val="28"/>
        </w:rPr>
        <w:t xml:space="preserve"> </w:t>
      </w:r>
    </w:p>
    <w:p w:rsidR="000F6A18" w:rsidRPr="00CF5B83" w:rsidRDefault="003754D6" w:rsidP="00CF5B83">
      <w:pPr>
        <w:pStyle w:val="ListParagraph"/>
        <w:spacing w:line="480" w:lineRule="auto"/>
        <w:jc w:val="both"/>
        <w:rPr>
          <w:rFonts w:ascii="Times New Roman" w:hAnsi="Times New Roman" w:cs="Times New Roman"/>
          <w:sz w:val="28"/>
          <w:szCs w:val="28"/>
        </w:rPr>
      </w:pPr>
      <w:proofErr w:type="gramStart"/>
      <w:r>
        <w:rPr>
          <w:rFonts w:ascii="Times New Roman" w:hAnsi="Times New Roman" w:cs="Times New Roman"/>
          <w:sz w:val="28"/>
          <w:szCs w:val="28"/>
        </w:rPr>
        <w:t>appeal</w:t>
      </w:r>
      <w:proofErr w:type="gramEnd"/>
      <w:r>
        <w:rPr>
          <w:rFonts w:ascii="Times New Roman" w:hAnsi="Times New Roman" w:cs="Times New Roman"/>
          <w:sz w:val="28"/>
          <w:szCs w:val="28"/>
        </w:rPr>
        <w:t xml:space="preserve"> in this court and requested to quash the decision of the Forum. The bills from 02.11.2016 to 08/2018 shall be prepared on actual</w:t>
      </w:r>
      <w:r w:rsidR="00A9450B">
        <w:rPr>
          <w:rFonts w:ascii="Times New Roman" w:hAnsi="Times New Roman" w:cs="Times New Roman"/>
          <w:sz w:val="28"/>
          <w:szCs w:val="28"/>
        </w:rPr>
        <w:t xml:space="preserve"> </w:t>
      </w:r>
      <w:r>
        <w:rPr>
          <w:rFonts w:ascii="Times New Roman" w:hAnsi="Times New Roman" w:cs="Times New Roman"/>
          <w:sz w:val="28"/>
          <w:szCs w:val="28"/>
        </w:rPr>
        <w:t>(</w:t>
      </w:r>
      <w:r w:rsidR="00A9450B">
        <w:rPr>
          <w:rFonts w:ascii="Times New Roman" w:hAnsi="Times New Roman" w:cs="Times New Roman"/>
          <w:sz w:val="28"/>
          <w:szCs w:val="28"/>
        </w:rPr>
        <w:t xml:space="preserve">average </w:t>
      </w:r>
      <w:r>
        <w:rPr>
          <w:rFonts w:ascii="Times New Roman" w:hAnsi="Times New Roman" w:cs="Times New Roman"/>
          <w:sz w:val="28"/>
          <w:szCs w:val="28"/>
        </w:rPr>
        <w:t xml:space="preserve">consumption recorded by new Energy Meter). </w:t>
      </w:r>
    </w:p>
    <w:p w:rsidR="000F6A18" w:rsidRDefault="000F6A18" w:rsidP="001C40B4">
      <w:pPr>
        <w:pStyle w:val="ListParagraph"/>
        <w:numPr>
          <w:ilvl w:val="0"/>
          <w:numId w:val="2"/>
        </w:numPr>
        <w:spacing w:line="240" w:lineRule="auto"/>
        <w:ind w:left="0" w:firstLine="0"/>
        <w:rPr>
          <w:rFonts w:ascii="Times New Roman" w:hAnsi="Times New Roman" w:cs="Times New Roman"/>
          <w:sz w:val="28"/>
          <w:szCs w:val="28"/>
        </w:rPr>
      </w:pPr>
      <w:r>
        <w:rPr>
          <w:rFonts w:ascii="Times New Roman" w:hAnsi="Times New Roman" w:cs="Times New Roman"/>
          <w:b/>
          <w:sz w:val="28"/>
          <w:szCs w:val="28"/>
        </w:rPr>
        <w:t>Submissions of the Respondent:</w:t>
      </w:r>
    </w:p>
    <w:p w:rsidR="000F6A18" w:rsidRDefault="000F6A18" w:rsidP="00D66900">
      <w:pPr>
        <w:spacing w:line="480" w:lineRule="auto"/>
        <w:ind w:left="720"/>
        <w:jc w:val="both"/>
        <w:rPr>
          <w:rFonts w:ascii="Times New Roman" w:hAnsi="Times New Roman" w:cs="Times New Roman"/>
          <w:b/>
          <w:sz w:val="28"/>
          <w:szCs w:val="28"/>
        </w:rPr>
      </w:pPr>
      <w:r>
        <w:rPr>
          <w:rFonts w:ascii="Times New Roman" w:hAnsi="Times New Roman" w:cs="Times New Roman"/>
          <w:sz w:val="28"/>
          <w:szCs w:val="28"/>
        </w:rPr>
        <w:t>The Respondent, in its defence, submitted the following for     consideration of this Court</w:t>
      </w:r>
      <w:r>
        <w:rPr>
          <w:rFonts w:ascii="Times New Roman" w:hAnsi="Times New Roman" w:cs="Times New Roman"/>
          <w:b/>
          <w:sz w:val="28"/>
          <w:szCs w:val="28"/>
        </w:rPr>
        <w:t>:</w:t>
      </w:r>
    </w:p>
    <w:p w:rsidR="00502310" w:rsidRPr="00E4028D" w:rsidRDefault="00E4028D" w:rsidP="00502310">
      <w:pPr>
        <w:pStyle w:val="ListParagraph"/>
        <w:numPr>
          <w:ilvl w:val="0"/>
          <w:numId w:val="5"/>
        </w:numPr>
        <w:spacing w:line="480" w:lineRule="auto"/>
        <w:jc w:val="both"/>
        <w:rPr>
          <w:rFonts w:ascii="Times New Roman" w:hAnsi="Times New Roman" w:cs="Times New Roman"/>
          <w:b/>
          <w:sz w:val="28"/>
          <w:szCs w:val="28"/>
        </w:rPr>
      </w:pPr>
      <w:r w:rsidRPr="00E4028D">
        <w:rPr>
          <w:rFonts w:ascii="Times New Roman" w:hAnsi="Times New Roman" w:cs="Times New Roman"/>
          <w:bCs/>
          <w:sz w:val="28"/>
          <w:szCs w:val="28"/>
        </w:rPr>
        <w:t xml:space="preserve">Originally, a Small Power Category Connection was sanctioned to </w:t>
      </w:r>
      <w:r w:rsidR="00502310" w:rsidRPr="00E4028D">
        <w:rPr>
          <w:rFonts w:ascii="Times New Roman" w:hAnsi="Times New Roman" w:cs="Times New Roman"/>
          <w:bCs/>
          <w:sz w:val="28"/>
          <w:szCs w:val="28"/>
        </w:rPr>
        <w:t xml:space="preserve">the Petitioner in </w:t>
      </w:r>
      <w:r w:rsidR="003F36BD">
        <w:rPr>
          <w:rFonts w:ascii="Times New Roman" w:hAnsi="Times New Roman" w:cs="Times New Roman"/>
          <w:bCs/>
          <w:sz w:val="28"/>
          <w:szCs w:val="28"/>
        </w:rPr>
        <w:t xml:space="preserve">the year </w:t>
      </w:r>
      <w:r w:rsidR="00502310" w:rsidRPr="00E4028D">
        <w:rPr>
          <w:rFonts w:ascii="Times New Roman" w:hAnsi="Times New Roman" w:cs="Times New Roman"/>
          <w:bCs/>
          <w:sz w:val="28"/>
          <w:szCs w:val="28"/>
        </w:rPr>
        <w:t xml:space="preserve">2016. </w:t>
      </w:r>
      <w:r>
        <w:rPr>
          <w:rFonts w:ascii="Times New Roman" w:hAnsi="Times New Roman" w:cs="Times New Roman"/>
          <w:bCs/>
          <w:sz w:val="28"/>
          <w:szCs w:val="28"/>
        </w:rPr>
        <w:t xml:space="preserve"> Subsequently, t</w:t>
      </w:r>
      <w:r w:rsidR="00502310" w:rsidRPr="00E4028D">
        <w:rPr>
          <w:rFonts w:ascii="Times New Roman" w:hAnsi="Times New Roman" w:cs="Times New Roman"/>
          <w:bCs/>
          <w:sz w:val="28"/>
          <w:szCs w:val="28"/>
        </w:rPr>
        <w:t>he Petitioner applied for extension in load on dated 07.06.2016 from 19.56</w:t>
      </w:r>
      <w:r w:rsidR="001538B0">
        <w:rPr>
          <w:rFonts w:ascii="Times New Roman" w:hAnsi="Times New Roman" w:cs="Times New Roman"/>
          <w:bCs/>
          <w:sz w:val="28"/>
          <w:szCs w:val="28"/>
        </w:rPr>
        <w:t>0</w:t>
      </w:r>
      <w:r w:rsidR="00502310" w:rsidRPr="00E4028D">
        <w:rPr>
          <w:rFonts w:ascii="Times New Roman" w:hAnsi="Times New Roman" w:cs="Times New Roman"/>
          <w:bCs/>
          <w:sz w:val="28"/>
          <w:szCs w:val="28"/>
        </w:rPr>
        <w:t xml:space="preserve"> kW to 59.54</w:t>
      </w:r>
      <w:r w:rsidR="001538B0">
        <w:rPr>
          <w:rFonts w:ascii="Times New Roman" w:hAnsi="Times New Roman" w:cs="Times New Roman"/>
          <w:bCs/>
          <w:sz w:val="28"/>
          <w:szCs w:val="28"/>
        </w:rPr>
        <w:t>0</w:t>
      </w:r>
      <w:r w:rsidR="00502310" w:rsidRPr="00E4028D">
        <w:rPr>
          <w:rFonts w:ascii="Times New Roman" w:hAnsi="Times New Roman" w:cs="Times New Roman"/>
          <w:bCs/>
          <w:sz w:val="28"/>
          <w:szCs w:val="28"/>
        </w:rPr>
        <w:t xml:space="preserve"> kW and </w:t>
      </w:r>
      <w:r>
        <w:rPr>
          <w:rFonts w:ascii="Times New Roman" w:hAnsi="Times New Roman" w:cs="Times New Roman"/>
          <w:bCs/>
          <w:sz w:val="28"/>
          <w:szCs w:val="28"/>
        </w:rPr>
        <w:t xml:space="preserve">conversion of category from Small Power to Medium Supply Category which was </w:t>
      </w:r>
      <w:r w:rsidR="003F36BD">
        <w:rPr>
          <w:rFonts w:ascii="Times New Roman" w:hAnsi="Times New Roman" w:cs="Times New Roman"/>
          <w:bCs/>
          <w:sz w:val="28"/>
          <w:szCs w:val="28"/>
        </w:rPr>
        <w:t xml:space="preserve">released </w:t>
      </w:r>
      <w:r w:rsidR="00502310" w:rsidRPr="00E4028D">
        <w:rPr>
          <w:rFonts w:ascii="Times New Roman" w:hAnsi="Times New Roman" w:cs="Times New Roman"/>
          <w:bCs/>
          <w:sz w:val="28"/>
          <w:szCs w:val="28"/>
        </w:rPr>
        <w:t>on 24.11.2016.</w:t>
      </w:r>
    </w:p>
    <w:p w:rsidR="00502310" w:rsidRPr="00502310" w:rsidRDefault="00502310" w:rsidP="00502310">
      <w:pPr>
        <w:pStyle w:val="ListParagraph"/>
        <w:numPr>
          <w:ilvl w:val="0"/>
          <w:numId w:val="5"/>
        </w:numPr>
        <w:spacing w:line="480" w:lineRule="auto"/>
        <w:jc w:val="both"/>
        <w:rPr>
          <w:rFonts w:ascii="Times New Roman" w:hAnsi="Times New Roman" w:cs="Times New Roman"/>
          <w:b/>
          <w:sz w:val="28"/>
          <w:szCs w:val="28"/>
        </w:rPr>
      </w:pPr>
      <w:r>
        <w:rPr>
          <w:rFonts w:ascii="Times New Roman" w:hAnsi="Times New Roman" w:cs="Times New Roman"/>
          <w:bCs/>
          <w:sz w:val="28"/>
          <w:szCs w:val="28"/>
        </w:rPr>
        <w:t xml:space="preserve">The Petitioner was billed on the basis of actual reading till 02.11.2016. </w:t>
      </w:r>
      <w:r w:rsidR="00E4028D">
        <w:rPr>
          <w:rFonts w:ascii="Times New Roman" w:hAnsi="Times New Roman" w:cs="Times New Roman"/>
          <w:bCs/>
          <w:sz w:val="28"/>
          <w:szCs w:val="28"/>
        </w:rPr>
        <w:t xml:space="preserve">Reading of the Energy Meter was not taken </w:t>
      </w:r>
      <w:r>
        <w:rPr>
          <w:rFonts w:ascii="Times New Roman" w:hAnsi="Times New Roman" w:cs="Times New Roman"/>
          <w:bCs/>
          <w:sz w:val="28"/>
          <w:szCs w:val="28"/>
        </w:rPr>
        <w:t xml:space="preserve">under </w:t>
      </w:r>
      <w:r>
        <w:rPr>
          <w:rFonts w:ascii="Times New Roman" w:hAnsi="Times New Roman" w:cs="Times New Roman"/>
          <w:bCs/>
          <w:sz w:val="28"/>
          <w:szCs w:val="28"/>
        </w:rPr>
        <w:lastRenderedPageBreak/>
        <w:t>Medium Supply (MS) category</w:t>
      </w:r>
      <w:r w:rsidR="00E4028D">
        <w:rPr>
          <w:rFonts w:ascii="Times New Roman" w:hAnsi="Times New Roman" w:cs="Times New Roman"/>
          <w:bCs/>
          <w:sz w:val="28"/>
          <w:szCs w:val="28"/>
        </w:rPr>
        <w:t xml:space="preserve"> and</w:t>
      </w:r>
      <w:r>
        <w:rPr>
          <w:rFonts w:ascii="Times New Roman" w:hAnsi="Times New Roman" w:cs="Times New Roman"/>
          <w:bCs/>
          <w:sz w:val="28"/>
          <w:szCs w:val="28"/>
        </w:rPr>
        <w:t xml:space="preserve"> the energy bill</w:t>
      </w:r>
      <w:r w:rsidR="00EB5007">
        <w:rPr>
          <w:rFonts w:ascii="Times New Roman" w:hAnsi="Times New Roman" w:cs="Times New Roman"/>
          <w:bCs/>
          <w:sz w:val="28"/>
          <w:szCs w:val="28"/>
        </w:rPr>
        <w:t>s were</w:t>
      </w:r>
      <w:r>
        <w:rPr>
          <w:rFonts w:ascii="Times New Roman" w:hAnsi="Times New Roman" w:cs="Times New Roman"/>
          <w:bCs/>
          <w:sz w:val="28"/>
          <w:szCs w:val="28"/>
        </w:rPr>
        <w:t xml:space="preserve"> issued to the Petitioner on ‘S’ Code basis</w:t>
      </w:r>
      <w:r w:rsidR="00E4028D">
        <w:rPr>
          <w:rFonts w:ascii="Times New Roman" w:hAnsi="Times New Roman" w:cs="Times New Roman"/>
          <w:bCs/>
          <w:sz w:val="28"/>
          <w:szCs w:val="28"/>
        </w:rPr>
        <w:t xml:space="preserve"> i.e. </w:t>
      </w:r>
      <w:r w:rsidR="00F42C47">
        <w:rPr>
          <w:rFonts w:ascii="Times New Roman" w:hAnsi="Times New Roman" w:cs="Times New Roman"/>
          <w:bCs/>
          <w:sz w:val="28"/>
          <w:szCs w:val="28"/>
        </w:rPr>
        <w:t>“</w:t>
      </w:r>
      <w:r w:rsidR="00E4028D">
        <w:rPr>
          <w:rFonts w:ascii="Times New Roman" w:hAnsi="Times New Roman" w:cs="Times New Roman"/>
          <w:bCs/>
          <w:sz w:val="28"/>
          <w:szCs w:val="28"/>
        </w:rPr>
        <w:t>Meter Not At Site</w:t>
      </w:r>
      <w:r w:rsidR="00F42C47">
        <w:rPr>
          <w:rFonts w:ascii="Times New Roman" w:hAnsi="Times New Roman" w:cs="Times New Roman"/>
          <w:bCs/>
          <w:sz w:val="28"/>
          <w:szCs w:val="28"/>
        </w:rPr>
        <w:t>”</w:t>
      </w:r>
      <w:r w:rsidR="00E4028D">
        <w:rPr>
          <w:rFonts w:ascii="Times New Roman" w:hAnsi="Times New Roman" w:cs="Times New Roman"/>
          <w:bCs/>
          <w:sz w:val="28"/>
          <w:szCs w:val="28"/>
        </w:rPr>
        <w:t>.</w:t>
      </w:r>
    </w:p>
    <w:p w:rsidR="00502310" w:rsidRPr="001C40B4" w:rsidRDefault="00502310" w:rsidP="00502310">
      <w:pPr>
        <w:pStyle w:val="ListParagraph"/>
        <w:numPr>
          <w:ilvl w:val="0"/>
          <w:numId w:val="5"/>
        </w:numPr>
        <w:spacing w:line="480" w:lineRule="auto"/>
        <w:jc w:val="both"/>
        <w:rPr>
          <w:rFonts w:ascii="Times New Roman" w:hAnsi="Times New Roman" w:cs="Times New Roman"/>
          <w:b/>
          <w:sz w:val="28"/>
          <w:szCs w:val="28"/>
        </w:rPr>
      </w:pPr>
      <w:r>
        <w:rPr>
          <w:rFonts w:ascii="Times New Roman" w:hAnsi="Times New Roman" w:cs="Times New Roman"/>
          <w:bCs/>
          <w:sz w:val="28"/>
          <w:szCs w:val="28"/>
        </w:rPr>
        <w:t xml:space="preserve">In the month of May 2018, the Petitioner was billed </w:t>
      </w:r>
      <w:r w:rsidR="00E4028D">
        <w:rPr>
          <w:rFonts w:ascii="Times New Roman" w:hAnsi="Times New Roman" w:cs="Times New Roman"/>
          <w:bCs/>
          <w:sz w:val="28"/>
          <w:szCs w:val="28"/>
        </w:rPr>
        <w:t>on</w:t>
      </w:r>
      <w:r>
        <w:rPr>
          <w:rFonts w:ascii="Times New Roman" w:hAnsi="Times New Roman" w:cs="Times New Roman"/>
          <w:bCs/>
          <w:sz w:val="28"/>
          <w:szCs w:val="28"/>
        </w:rPr>
        <w:t xml:space="preserve"> actual co</w:t>
      </w:r>
      <w:r w:rsidR="00740333">
        <w:rPr>
          <w:rFonts w:ascii="Times New Roman" w:hAnsi="Times New Roman" w:cs="Times New Roman"/>
          <w:bCs/>
          <w:sz w:val="28"/>
          <w:szCs w:val="28"/>
        </w:rPr>
        <w:t xml:space="preserve">nsumption basis amounting to Rs </w:t>
      </w:r>
      <w:r>
        <w:rPr>
          <w:rFonts w:ascii="Times New Roman" w:hAnsi="Times New Roman" w:cs="Times New Roman"/>
          <w:bCs/>
          <w:sz w:val="28"/>
          <w:szCs w:val="28"/>
        </w:rPr>
        <w:t>5</w:t>
      </w:r>
      <w:proofErr w:type="gramStart"/>
      <w:r>
        <w:rPr>
          <w:rFonts w:ascii="Times New Roman" w:hAnsi="Times New Roman" w:cs="Times New Roman"/>
          <w:bCs/>
          <w:sz w:val="28"/>
          <w:szCs w:val="28"/>
        </w:rPr>
        <w:t>,50,890</w:t>
      </w:r>
      <w:proofErr w:type="gramEnd"/>
      <w:r>
        <w:rPr>
          <w:rFonts w:ascii="Times New Roman" w:hAnsi="Times New Roman" w:cs="Times New Roman"/>
          <w:bCs/>
          <w:sz w:val="28"/>
          <w:szCs w:val="28"/>
        </w:rPr>
        <w:t xml:space="preserve">/- ( i.e. for 1,59,021 kWh/1,59,611 </w:t>
      </w:r>
      <w:proofErr w:type="spellStart"/>
      <w:r>
        <w:rPr>
          <w:rFonts w:ascii="Times New Roman" w:hAnsi="Times New Roman" w:cs="Times New Roman"/>
          <w:bCs/>
          <w:sz w:val="28"/>
          <w:szCs w:val="28"/>
        </w:rPr>
        <w:t>kVAh</w:t>
      </w:r>
      <w:proofErr w:type="spellEnd"/>
      <w:r>
        <w:rPr>
          <w:rFonts w:ascii="Times New Roman" w:hAnsi="Times New Roman" w:cs="Times New Roman"/>
          <w:bCs/>
          <w:sz w:val="28"/>
          <w:szCs w:val="28"/>
        </w:rPr>
        <w:t xml:space="preserve"> units)</w:t>
      </w:r>
      <w:r w:rsidR="00E4028D">
        <w:rPr>
          <w:rFonts w:ascii="Times New Roman" w:hAnsi="Times New Roman" w:cs="Times New Roman"/>
          <w:bCs/>
          <w:sz w:val="28"/>
          <w:szCs w:val="28"/>
        </w:rPr>
        <w:t xml:space="preserve"> wherein</w:t>
      </w:r>
      <w:r>
        <w:rPr>
          <w:rFonts w:ascii="Times New Roman" w:hAnsi="Times New Roman" w:cs="Times New Roman"/>
          <w:bCs/>
          <w:sz w:val="28"/>
          <w:szCs w:val="28"/>
        </w:rPr>
        <w:t xml:space="preserve"> </w:t>
      </w:r>
      <w:r w:rsidR="00E4028D">
        <w:rPr>
          <w:rFonts w:ascii="Times New Roman" w:hAnsi="Times New Roman" w:cs="Times New Roman"/>
          <w:bCs/>
          <w:sz w:val="28"/>
          <w:szCs w:val="28"/>
        </w:rPr>
        <w:t>a</w:t>
      </w:r>
      <w:r>
        <w:rPr>
          <w:rFonts w:ascii="Times New Roman" w:hAnsi="Times New Roman" w:cs="Times New Roman"/>
          <w:bCs/>
          <w:sz w:val="28"/>
          <w:szCs w:val="28"/>
        </w:rPr>
        <w:t xml:space="preserve">ll ‘S’ Code energy bills </w:t>
      </w:r>
      <w:r w:rsidR="00E4028D">
        <w:rPr>
          <w:rFonts w:ascii="Times New Roman" w:hAnsi="Times New Roman" w:cs="Times New Roman"/>
          <w:bCs/>
          <w:sz w:val="28"/>
          <w:szCs w:val="28"/>
        </w:rPr>
        <w:t xml:space="preserve">were </w:t>
      </w:r>
      <w:r>
        <w:rPr>
          <w:rFonts w:ascii="Times New Roman" w:hAnsi="Times New Roman" w:cs="Times New Roman"/>
          <w:bCs/>
          <w:sz w:val="28"/>
          <w:szCs w:val="28"/>
        </w:rPr>
        <w:t>adjusted</w:t>
      </w:r>
      <w:r w:rsidR="00E4028D">
        <w:rPr>
          <w:rFonts w:ascii="Times New Roman" w:hAnsi="Times New Roman" w:cs="Times New Roman"/>
          <w:bCs/>
          <w:sz w:val="28"/>
          <w:szCs w:val="28"/>
        </w:rPr>
        <w:t xml:space="preserve">. The said bill </w:t>
      </w:r>
      <w:r w:rsidR="002920C9">
        <w:rPr>
          <w:rFonts w:ascii="Times New Roman" w:hAnsi="Times New Roman" w:cs="Times New Roman"/>
          <w:bCs/>
          <w:sz w:val="28"/>
          <w:szCs w:val="28"/>
        </w:rPr>
        <w:t>w</w:t>
      </w:r>
      <w:r w:rsidR="00E4028D">
        <w:rPr>
          <w:rFonts w:ascii="Times New Roman" w:hAnsi="Times New Roman" w:cs="Times New Roman"/>
          <w:bCs/>
          <w:sz w:val="28"/>
          <w:szCs w:val="28"/>
        </w:rPr>
        <w:t>as not excessive</w:t>
      </w:r>
      <w:r w:rsidR="002920C9">
        <w:rPr>
          <w:rFonts w:ascii="Times New Roman" w:hAnsi="Times New Roman" w:cs="Times New Roman"/>
          <w:bCs/>
          <w:sz w:val="28"/>
          <w:szCs w:val="28"/>
        </w:rPr>
        <w:t xml:space="preserve"> but was issued on actual reading.</w:t>
      </w:r>
    </w:p>
    <w:p w:rsidR="00E4028D" w:rsidRPr="00E4028D" w:rsidRDefault="001C40B4" w:rsidP="001C40B4">
      <w:pPr>
        <w:pStyle w:val="ListParagraph"/>
        <w:numPr>
          <w:ilvl w:val="0"/>
          <w:numId w:val="5"/>
        </w:numPr>
        <w:spacing w:line="480" w:lineRule="auto"/>
        <w:ind w:left="0" w:firstLine="0"/>
        <w:jc w:val="both"/>
        <w:rPr>
          <w:rFonts w:ascii="Times New Roman" w:eastAsia="Arial" w:hAnsi="Times New Roman" w:cs="Times New Roman"/>
          <w:i/>
          <w:sz w:val="28"/>
          <w:szCs w:val="28"/>
        </w:rPr>
      </w:pPr>
      <w:r w:rsidRPr="00E4028D">
        <w:rPr>
          <w:rFonts w:ascii="Times New Roman" w:hAnsi="Times New Roman" w:cs="Times New Roman"/>
          <w:bCs/>
          <w:sz w:val="28"/>
          <w:szCs w:val="28"/>
        </w:rPr>
        <w:t xml:space="preserve">The </w:t>
      </w:r>
      <w:r w:rsidR="00502310" w:rsidRPr="00E4028D">
        <w:rPr>
          <w:rFonts w:ascii="Times New Roman" w:hAnsi="Times New Roman" w:cs="Times New Roman"/>
          <w:bCs/>
          <w:sz w:val="28"/>
          <w:szCs w:val="28"/>
        </w:rPr>
        <w:t>Petitioner filed a Petition in the Forum, who</w:t>
      </w:r>
      <w:r w:rsidR="00E4028D" w:rsidRPr="00E4028D">
        <w:rPr>
          <w:rFonts w:ascii="Times New Roman" w:hAnsi="Times New Roman" w:cs="Times New Roman"/>
          <w:bCs/>
          <w:sz w:val="28"/>
          <w:szCs w:val="28"/>
        </w:rPr>
        <w:t>,</w:t>
      </w:r>
      <w:r w:rsidR="00502310" w:rsidRPr="00E4028D">
        <w:rPr>
          <w:rFonts w:ascii="Times New Roman" w:hAnsi="Times New Roman" w:cs="Times New Roman"/>
          <w:bCs/>
          <w:sz w:val="28"/>
          <w:szCs w:val="28"/>
        </w:rPr>
        <w:t xml:space="preserve"> vide its order </w:t>
      </w:r>
    </w:p>
    <w:p w:rsidR="001C40B4" w:rsidRPr="00E4028D" w:rsidRDefault="00502310" w:rsidP="00E4028D">
      <w:pPr>
        <w:pStyle w:val="ListParagraph"/>
        <w:spacing w:line="480" w:lineRule="auto"/>
        <w:jc w:val="both"/>
        <w:rPr>
          <w:rFonts w:ascii="Times New Roman" w:eastAsia="Arial" w:hAnsi="Times New Roman" w:cs="Times New Roman"/>
          <w:i/>
          <w:sz w:val="28"/>
          <w:szCs w:val="28"/>
        </w:rPr>
      </w:pPr>
      <w:r w:rsidRPr="00E4028D">
        <w:rPr>
          <w:rFonts w:ascii="Times New Roman" w:hAnsi="Times New Roman" w:cs="Times New Roman"/>
          <w:bCs/>
          <w:sz w:val="28"/>
          <w:szCs w:val="28"/>
        </w:rPr>
        <w:t>dated</w:t>
      </w:r>
      <w:r w:rsidR="00E4028D">
        <w:rPr>
          <w:rFonts w:ascii="Times New Roman" w:hAnsi="Times New Roman" w:cs="Times New Roman"/>
          <w:bCs/>
          <w:sz w:val="28"/>
          <w:szCs w:val="28"/>
        </w:rPr>
        <w:t xml:space="preserve"> </w:t>
      </w:r>
      <w:r w:rsidRPr="00E4028D">
        <w:rPr>
          <w:rFonts w:ascii="Times New Roman" w:hAnsi="Times New Roman" w:cs="Times New Roman"/>
          <w:bCs/>
          <w:sz w:val="28"/>
          <w:szCs w:val="28"/>
        </w:rPr>
        <w:t>16.5.2019</w:t>
      </w:r>
      <w:r w:rsidR="00E4028D" w:rsidRPr="00E4028D">
        <w:rPr>
          <w:rFonts w:ascii="Times New Roman" w:hAnsi="Times New Roman" w:cs="Times New Roman"/>
          <w:bCs/>
          <w:sz w:val="28"/>
          <w:szCs w:val="28"/>
        </w:rPr>
        <w:t>,</w:t>
      </w:r>
      <w:r w:rsidR="001C40B4" w:rsidRPr="00E4028D">
        <w:rPr>
          <w:rFonts w:ascii="Times New Roman" w:hAnsi="Times New Roman" w:cs="Times New Roman"/>
          <w:bCs/>
          <w:sz w:val="28"/>
          <w:szCs w:val="28"/>
        </w:rPr>
        <w:t xml:space="preserve"> decided that </w:t>
      </w:r>
      <w:r w:rsidR="00E4028D" w:rsidRPr="00E4028D">
        <w:rPr>
          <w:rFonts w:ascii="Times New Roman" w:hAnsi="Times New Roman" w:cs="Times New Roman"/>
          <w:bCs/>
          <w:sz w:val="28"/>
          <w:szCs w:val="28"/>
        </w:rPr>
        <w:t>t</w:t>
      </w:r>
      <w:r w:rsidR="001C40B4" w:rsidRPr="00E4028D">
        <w:rPr>
          <w:rFonts w:ascii="Times New Roman" w:eastAsia="Arial" w:hAnsi="Times New Roman" w:cs="Times New Roman"/>
          <w:sz w:val="28"/>
          <w:szCs w:val="28"/>
        </w:rPr>
        <w:t xml:space="preserve">he account of the Petitioner be overhauled, as per the reading available in DDL report from 01.09.2017 till replacement of Meter </w:t>
      </w:r>
      <w:r w:rsidR="003F36BD">
        <w:rPr>
          <w:rFonts w:ascii="Times New Roman" w:eastAsia="Arial" w:hAnsi="Times New Roman" w:cs="Times New Roman"/>
          <w:sz w:val="28"/>
          <w:szCs w:val="28"/>
        </w:rPr>
        <w:t xml:space="preserve">on 17.08.2018 </w:t>
      </w:r>
      <w:r w:rsidR="001C40B4" w:rsidRPr="00E4028D">
        <w:rPr>
          <w:rFonts w:ascii="Times New Roman" w:eastAsia="Arial" w:hAnsi="Times New Roman" w:cs="Times New Roman"/>
          <w:sz w:val="28"/>
          <w:szCs w:val="28"/>
        </w:rPr>
        <w:t xml:space="preserve">and prior to this, from the date of installation of new MS Category </w:t>
      </w:r>
      <w:r w:rsidR="003F36BD">
        <w:rPr>
          <w:rFonts w:ascii="Times New Roman" w:eastAsia="Arial" w:hAnsi="Times New Roman" w:cs="Times New Roman"/>
          <w:sz w:val="28"/>
          <w:szCs w:val="28"/>
        </w:rPr>
        <w:t>connection</w:t>
      </w:r>
      <w:r w:rsidR="001C40B4" w:rsidRPr="00E4028D">
        <w:rPr>
          <w:rFonts w:ascii="Times New Roman" w:eastAsia="Arial" w:hAnsi="Times New Roman" w:cs="Times New Roman"/>
          <w:sz w:val="28"/>
          <w:szCs w:val="28"/>
        </w:rPr>
        <w:t xml:space="preserve"> till 31.08.2017, by equally dividing the total consumption of this period on monthly basis, as per the relevant tariff applicable from time to time</w:t>
      </w:r>
      <w:r w:rsidR="001C40B4" w:rsidRPr="00E4028D">
        <w:rPr>
          <w:rFonts w:ascii="Times New Roman" w:eastAsia="Arial" w:hAnsi="Times New Roman" w:cs="Times New Roman"/>
          <w:i/>
          <w:sz w:val="28"/>
          <w:szCs w:val="28"/>
        </w:rPr>
        <w:t>.</w:t>
      </w:r>
    </w:p>
    <w:p w:rsidR="00502310" w:rsidRPr="001C40B4" w:rsidRDefault="001C40B4" w:rsidP="00502310">
      <w:pPr>
        <w:pStyle w:val="ListParagraph"/>
        <w:numPr>
          <w:ilvl w:val="0"/>
          <w:numId w:val="5"/>
        </w:num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The accuracy of the Energy Meter was found within limit </w:t>
      </w:r>
      <w:r w:rsidR="000C2100">
        <w:rPr>
          <w:rFonts w:ascii="Times New Roman" w:hAnsi="Times New Roman" w:cs="Times New Roman"/>
          <w:sz w:val="28"/>
          <w:szCs w:val="28"/>
        </w:rPr>
        <w:t>by</w:t>
      </w:r>
      <w:r>
        <w:rPr>
          <w:rFonts w:ascii="Times New Roman" w:hAnsi="Times New Roman" w:cs="Times New Roman"/>
          <w:sz w:val="28"/>
          <w:szCs w:val="28"/>
        </w:rPr>
        <w:t xml:space="preserve"> ME </w:t>
      </w:r>
      <w:r w:rsidR="000C2100">
        <w:rPr>
          <w:rFonts w:ascii="Times New Roman" w:hAnsi="Times New Roman" w:cs="Times New Roman"/>
          <w:sz w:val="28"/>
          <w:szCs w:val="28"/>
        </w:rPr>
        <w:t xml:space="preserve">as reported in </w:t>
      </w:r>
      <w:proofErr w:type="spellStart"/>
      <w:r>
        <w:rPr>
          <w:rFonts w:ascii="Times New Roman" w:hAnsi="Times New Roman" w:cs="Times New Roman"/>
          <w:sz w:val="28"/>
          <w:szCs w:val="28"/>
        </w:rPr>
        <w:t>Challan</w:t>
      </w:r>
      <w:proofErr w:type="spellEnd"/>
      <w:r w:rsidR="000C2100">
        <w:rPr>
          <w:rFonts w:ascii="Times New Roman" w:hAnsi="Times New Roman" w:cs="Times New Roman"/>
          <w:sz w:val="28"/>
          <w:szCs w:val="28"/>
        </w:rPr>
        <w:t xml:space="preserve"> </w:t>
      </w:r>
      <w:r>
        <w:rPr>
          <w:rFonts w:ascii="Times New Roman" w:hAnsi="Times New Roman" w:cs="Times New Roman"/>
          <w:sz w:val="28"/>
          <w:szCs w:val="28"/>
        </w:rPr>
        <w:t>No.2451 dated 23.08.2018.</w:t>
      </w:r>
    </w:p>
    <w:p w:rsidR="001C40B4" w:rsidRPr="001C40B4" w:rsidRDefault="001C40B4" w:rsidP="00502310">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The account of the Petitioner was overhauled on the basis of the decision of the Forum and Notice, bearing No.1955 dated 11.06.019, was issued to the Petitioner.</w:t>
      </w:r>
    </w:p>
    <w:p w:rsidR="003077C3" w:rsidRDefault="00F3323E" w:rsidP="00424637">
      <w:pPr>
        <w:pStyle w:val="ListParagraph"/>
        <w:numPr>
          <w:ilvl w:val="0"/>
          <w:numId w:val="5"/>
        </w:numPr>
        <w:spacing w:line="480" w:lineRule="auto"/>
        <w:ind w:left="54" w:hanging="5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F6A18">
        <w:rPr>
          <w:rFonts w:ascii="Times New Roman" w:hAnsi="Times New Roman" w:cs="Times New Roman"/>
          <w:color w:val="000000"/>
          <w:sz w:val="28"/>
          <w:szCs w:val="28"/>
        </w:rPr>
        <w:t xml:space="preserve">In view of the submissions made, the Appeal may be dismissed. </w:t>
      </w:r>
    </w:p>
    <w:p w:rsidR="00424637" w:rsidRPr="00424637" w:rsidRDefault="00424637" w:rsidP="00424637">
      <w:pPr>
        <w:pStyle w:val="ListParagraph"/>
        <w:spacing w:line="480" w:lineRule="auto"/>
        <w:ind w:left="54"/>
        <w:jc w:val="both"/>
        <w:rPr>
          <w:rFonts w:ascii="Times New Roman" w:hAnsi="Times New Roman" w:cs="Times New Roman"/>
          <w:color w:val="000000"/>
          <w:sz w:val="28"/>
          <w:szCs w:val="28"/>
        </w:rPr>
      </w:pPr>
    </w:p>
    <w:p w:rsidR="000F6A18" w:rsidRDefault="000F6A18" w:rsidP="000F6A18">
      <w:pPr>
        <w:pStyle w:val="ListParagraph"/>
        <w:tabs>
          <w:tab w:val="left" w:pos="840"/>
          <w:tab w:val="left" w:pos="3090"/>
        </w:tabs>
        <w:spacing w:line="480" w:lineRule="auto"/>
        <w:ind w:left="54"/>
        <w:jc w:val="both"/>
        <w:rPr>
          <w:rFonts w:ascii="Times New Roman" w:hAnsi="Times New Roman" w:cs="Times New Roman"/>
          <w:b/>
          <w:sz w:val="28"/>
          <w:szCs w:val="28"/>
        </w:rPr>
      </w:pPr>
      <w:r>
        <w:rPr>
          <w:rFonts w:ascii="Times New Roman" w:hAnsi="Times New Roman" w:cs="Times New Roman"/>
          <w:b/>
          <w:sz w:val="28"/>
          <w:szCs w:val="28"/>
        </w:rPr>
        <w:lastRenderedPageBreak/>
        <w:t>4.</w:t>
      </w:r>
      <w:r>
        <w:rPr>
          <w:rFonts w:ascii="Times New Roman" w:hAnsi="Times New Roman" w:cs="Times New Roman"/>
          <w:sz w:val="28"/>
          <w:szCs w:val="28"/>
        </w:rPr>
        <w:tab/>
      </w:r>
      <w:r>
        <w:rPr>
          <w:rFonts w:ascii="Times New Roman" w:hAnsi="Times New Roman" w:cs="Times New Roman"/>
          <w:b/>
          <w:sz w:val="28"/>
          <w:szCs w:val="28"/>
        </w:rPr>
        <w:t>Analysis:</w:t>
      </w:r>
    </w:p>
    <w:p w:rsidR="000F6A18" w:rsidRDefault="000F6A18" w:rsidP="000F6A18">
      <w:pPr>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The issue requiring adjudication is the legitimacy of the </w:t>
      </w:r>
      <w:r w:rsidR="000C2100">
        <w:rPr>
          <w:rFonts w:ascii="Times New Roman" w:hAnsi="Times New Roman" w:cs="Times New Roman"/>
          <w:sz w:val="28"/>
          <w:szCs w:val="28"/>
        </w:rPr>
        <w:t xml:space="preserve">amount  charged to the Petitioner </w:t>
      </w:r>
      <w:r w:rsidR="00F346A5">
        <w:rPr>
          <w:rFonts w:ascii="Times New Roman" w:hAnsi="Times New Roman" w:cs="Times New Roman"/>
          <w:sz w:val="28"/>
          <w:szCs w:val="28"/>
        </w:rPr>
        <w:t xml:space="preserve">after overhauling its account </w:t>
      </w:r>
      <w:r w:rsidR="00793C2A">
        <w:rPr>
          <w:rFonts w:ascii="Times New Roman" w:hAnsi="Times New Roman" w:cs="Times New Roman"/>
          <w:sz w:val="28"/>
          <w:szCs w:val="28"/>
        </w:rPr>
        <w:t xml:space="preserve">due to </w:t>
      </w:r>
      <w:proofErr w:type="spellStart"/>
      <w:r w:rsidR="00F346A5">
        <w:rPr>
          <w:rFonts w:ascii="Times New Roman" w:hAnsi="Times New Roman" w:cs="Times New Roman"/>
          <w:sz w:val="28"/>
          <w:szCs w:val="28"/>
        </w:rPr>
        <w:t>updat</w:t>
      </w:r>
      <w:r w:rsidR="00793C2A">
        <w:rPr>
          <w:rFonts w:ascii="Times New Roman" w:hAnsi="Times New Roman" w:cs="Times New Roman"/>
          <w:sz w:val="28"/>
          <w:szCs w:val="28"/>
        </w:rPr>
        <w:t>ion</w:t>
      </w:r>
      <w:proofErr w:type="spellEnd"/>
      <w:r w:rsidR="00793C2A">
        <w:rPr>
          <w:rFonts w:ascii="Times New Roman" w:hAnsi="Times New Roman" w:cs="Times New Roman"/>
          <w:sz w:val="28"/>
          <w:szCs w:val="28"/>
        </w:rPr>
        <w:t xml:space="preserve"> </w:t>
      </w:r>
      <w:r w:rsidR="00F346A5">
        <w:rPr>
          <w:rFonts w:ascii="Times New Roman" w:hAnsi="Times New Roman" w:cs="Times New Roman"/>
          <w:sz w:val="28"/>
          <w:szCs w:val="28"/>
        </w:rPr>
        <w:t xml:space="preserve">of data of energy consumption in the </w:t>
      </w:r>
      <w:r w:rsidR="00FC6CFD">
        <w:rPr>
          <w:rFonts w:ascii="Times New Roman" w:hAnsi="Times New Roman" w:cs="Times New Roman"/>
          <w:sz w:val="28"/>
          <w:szCs w:val="28"/>
        </w:rPr>
        <w:t xml:space="preserve">SAP </w:t>
      </w:r>
      <w:r w:rsidR="00F346A5">
        <w:rPr>
          <w:rFonts w:ascii="Times New Roman" w:hAnsi="Times New Roman" w:cs="Times New Roman"/>
          <w:sz w:val="28"/>
          <w:szCs w:val="28"/>
        </w:rPr>
        <w:t>system of PSPCL from</w:t>
      </w:r>
      <w:r w:rsidR="005D2B87">
        <w:rPr>
          <w:rFonts w:ascii="Times New Roman" w:hAnsi="Times New Roman" w:cs="Times New Roman"/>
          <w:sz w:val="28"/>
          <w:szCs w:val="28"/>
        </w:rPr>
        <w:t xml:space="preserve"> 02.11.2016 to 17.08.2018 (the date of replacement of the Energy Meter).</w:t>
      </w:r>
    </w:p>
    <w:p w:rsidR="000F6A18" w:rsidRDefault="005D2B87" w:rsidP="000F6A18">
      <w:pPr>
        <w:spacing w:line="480" w:lineRule="auto"/>
        <w:ind w:left="720" w:hanging="11"/>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r>
      <w:r w:rsidR="000F6A18">
        <w:rPr>
          <w:rFonts w:ascii="Times New Roman" w:hAnsi="Times New Roman" w:cs="Times New Roman"/>
          <w:i/>
          <w:sz w:val="28"/>
          <w:szCs w:val="28"/>
        </w:rPr>
        <w:t>The points emerg</w:t>
      </w:r>
      <w:r>
        <w:rPr>
          <w:rFonts w:ascii="Times New Roman" w:hAnsi="Times New Roman" w:cs="Times New Roman"/>
          <w:i/>
          <w:sz w:val="28"/>
          <w:szCs w:val="28"/>
        </w:rPr>
        <w:t>ing</w:t>
      </w:r>
      <w:r w:rsidR="000F6A18">
        <w:rPr>
          <w:rFonts w:ascii="Times New Roman" w:hAnsi="Times New Roman" w:cs="Times New Roman"/>
          <w:i/>
          <w:sz w:val="28"/>
          <w:szCs w:val="28"/>
        </w:rPr>
        <w:t xml:space="preserve"> in the case are deliberated and analysed as under:-</w:t>
      </w:r>
    </w:p>
    <w:p w:rsidR="0077724A" w:rsidRDefault="00B46C72" w:rsidP="00B46C72">
      <w:pPr>
        <w:pStyle w:val="ListParagraph"/>
        <w:numPr>
          <w:ilvl w:val="0"/>
          <w:numId w:val="1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present dispute arose after the Petitioner, initially having a </w:t>
      </w:r>
    </w:p>
    <w:p w:rsidR="004D4D38" w:rsidRPr="006D6D70" w:rsidRDefault="00B46C72" w:rsidP="006D6D70">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Small Power (SP) Category connection with sanctioned load of 19.56</w:t>
      </w:r>
      <w:r w:rsidR="007F68AE">
        <w:rPr>
          <w:rFonts w:ascii="Times New Roman" w:hAnsi="Times New Roman" w:cs="Times New Roman"/>
          <w:sz w:val="28"/>
          <w:szCs w:val="28"/>
        </w:rPr>
        <w:t>0</w:t>
      </w:r>
      <w:r>
        <w:rPr>
          <w:rFonts w:ascii="Times New Roman" w:hAnsi="Times New Roman" w:cs="Times New Roman"/>
          <w:sz w:val="28"/>
          <w:szCs w:val="28"/>
        </w:rPr>
        <w:t xml:space="preserve"> kW, was sanctioned extension in load to 59.540 kW with contract demand (CD) of 60 </w:t>
      </w:r>
      <w:proofErr w:type="spellStart"/>
      <w:r>
        <w:rPr>
          <w:rFonts w:ascii="Times New Roman" w:hAnsi="Times New Roman" w:cs="Times New Roman"/>
          <w:sz w:val="28"/>
          <w:szCs w:val="28"/>
        </w:rPr>
        <w:t>kVA</w:t>
      </w:r>
      <w:proofErr w:type="spellEnd"/>
      <w:r>
        <w:rPr>
          <w:rFonts w:ascii="Times New Roman" w:hAnsi="Times New Roman" w:cs="Times New Roman"/>
          <w:sz w:val="28"/>
          <w:szCs w:val="28"/>
        </w:rPr>
        <w:t xml:space="preserve"> along with change of category from Small Power to Medium Sup</w:t>
      </w:r>
      <w:r w:rsidR="00132BB6">
        <w:rPr>
          <w:rFonts w:ascii="Times New Roman" w:hAnsi="Times New Roman" w:cs="Times New Roman"/>
          <w:sz w:val="28"/>
          <w:szCs w:val="28"/>
        </w:rPr>
        <w:t>ply Category ( on its request) a</w:t>
      </w:r>
      <w:r>
        <w:rPr>
          <w:rFonts w:ascii="Times New Roman" w:hAnsi="Times New Roman" w:cs="Times New Roman"/>
          <w:sz w:val="28"/>
          <w:szCs w:val="28"/>
        </w:rPr>
        <w:t xml:space="preserve">ffected on 24.11.2016. Petitioner’s Representative (PR) stated that the said change was reflected </w:t>
      </w:r>
      <w:r w:rsidR="00051AA3">
        <w:rPr>
          <w:rFonts w:ascii="Times New Roman" w:hAnsi="Times New Roman" w:cs="Times New Roman"/>
          <w:sz w:val="28"/>
          <w:szCs w:val="28"/>
        </w:rPr>
        <w:t xml:space="preserve">for the </w:t>
      </w:r>
      <w:r>
        <w:rPr>
          <w:rFonts w:ascii="Times New Roman" w:hAnsi="Times New Roman" w:cs="Times New Roman"/>
          <w:sz w:val="28"/>
          <w:szCs w:val="28"/>
        </w:rPr>
        <w:t>first time in the bill for April 2017 issued for a period o</w:t>
      </w:r>
      <w:r w:rsidR="00132BB6">
        <w:rPr>
          <w:rFonts w:ascii="Times New Roman" w:hAnsi="Times New Roman" w:cs="Times New Roman"/>
          <w:sz w:val="28"/>
          <w:szCs w:val="28"/>
        </w:rPr>
        <w:t xml:space="preserve">f 159 days amounting to Rs </w:t>
      </w:r>
      <w:r w:rsidR="00546BC2">
        <w:rPr>
          <w:rFonts w:ascii="Times New Roman" w:hAnsi="Times New Roman" w:cs="Times New Roman"/>
          <w:sz w:val="28"/>
          <w:szCs w:val="28"/>
        </w:rPr>
        <w:t>1</w:t>
      </w:r>
      <w:proofErr w:type="gramStart"/>
      <w:r w:rsidR="00546BC2">
        <w:rPr>
          <w:rFonts w:ascii="Times New Roman" w:hAnsi="Times New Roman" w:cs="Times New Roman"/>
          <w:sz w:val="28"/>
          <w:szCs w:val="28"/>
        </w:rPr>
        <w:t>,34,681</w:t>
      </w:r>
      <w:proofErr w:type="gramEnd"/>
      <w:r w:rsidR="00546BC2">
        <w:rPr>
          <w:rFonts w:ascii="Times New Roman" w:hAnsi="Times New Roman" w:cs="Times New Roman"/>
          <w:sz w:val="28"/>
          <w:szCs w:val="28"/>
        </w:rPr>
        <w:t>/-</w:t>
      </w:r>
      <w:r>
        <w:rPr>
          <w:rFonts w:ascii="Times New Roman" w:hAnsi="Times New Roman" w:cs="Times New Roman"/>
          <w:sz w:val="28"/>
          <w:szCs w:val="28"/>
        </w:rPr>
        <w:t xml:space="preserve"> and it was conveyed to the Petitioner that due to change of Category of connection and Energy Meter, this consolid</w:t>
      </w:r>
      <w:r w:rsidR="00740333">
        <w:rPr>
          <w:rFonts w:ascii="Times New Roman" w:hAnsi="Times New Roman" w:cs="Times New Roman"/>
          <w:sz w:val="28"/>
          <w:szCs w:val="28"/>
        </w:rPr>
        <w:t xml:space="preserve">ated bill was issued wherein Rs </w:t>
      </w:r>
      <w:r>
        <w:rPr>
          <w:rFonts w:ascii="Times New Roman" w:hAnsi="Times New Roman" w:cs="Times New Roman"/>
          <w:sz w:val="28"/>
          <w:szCs w:val="28"/>
        </w:rPr>
        <w:t>92,190/- were deducted/adjusted as paid earlier. The Petitioner paid the net balance amount o</w:t>
      </w:r>
      <w:r w:rsidR="00EA0228">
        <w:rPr>
          <w:rFonts w:ascii="Times New Roman" w:hAnsi="Times New Roman" w:cs="Times New Roman"/>
          <w:sz w:val="28"/>
          <w:szCs w:val="28"/>
        </w:rPr>
        <w:t xml:space="preserve">f the said bill for </w:t>
      </w:r>
      <w:r w:rsidR="00740333">
        <w:rPr>
          <w:rFonts w:ascii="Times New Roman" w:hAnsi="Times New Roman" w:cs="Times New Roman"/>
          <w:sz w:val="28"/>
          <w:szCs w:val="28"/>
        </w:rPr>
        <w:t xml:space="preserve">Rs </w:t>
      </w:r>
      <w:r w:rsidR="000B2180">
        <w:rPr>
          <w:rFonts w:ascii="Times New Roman" w:hAnsi="Times New Roman" w:cs="Times New Roman"/>
          <w:sz w:val="28"/>
          <w:szCs w:val="28"/>
        </w:rPr>
        <w:lastRenderedPageBreak/>
        <w:t xml:space="preserve">42,490/-. </w:t>
      </w:r>
      <w:r>
        <w:rPr>
          <w:rFonts w:ascii="Times New Roman" w:hAnsi="Times New Roman" w:cs="Times New Roman"/>
          <w:sz w:val="28"/>
          <w:szCs w:val="28"/>
        </w:rPr>
        <w:t>Petitioner’s Representative (PR) added that bills subsequently received were detailed as under:</w:t>
      </w:r>
    </w:p>
    <w:tbl>
      <w:tblPr>
        <w:tblStyle w:val="TableGrid"/>
        <w:tblW w:w="0" w:type="auto"/>
        <w:tblInd w:w="817" w:type="dxa"/>
        <w:tblLook w:val="04A0"/>
      </w:tblPr>
      <w:tblGrid>
        <w:gridCol w:w="2126"/>
        <w:gridCol w:w="1701"/>
        <w:gridCol w:w="4031"/>
      </w:tblGrid>
      <w:tr w:rsidR="00B46C72" w:rsidTr="0077724A">
        <w:tc>
          <w:tcPr>
            <w:tcW w:w="2126" w:type="dxa"/>
          </w:tcPr>
          <w:p w:rsidR="00B46C72" w:rsidRPr="0077724A" w:rsidRDefault="003C7100" w:rsidP="003C7100">
            <w:pPr>
              <w:pStyle w:val="ListParagraph"/>
              <w:ind w:left="0"/>
              <w:rPr>
                <w:rFonts w:ascii="Times New Roman" w:hAnsi="Times New Roman" w:cs="Times New Roman"/>
                <w:b/>
                <w:sz w:val="28"/>
                <w:szCs w:val="28"/>
              </w:rPr>
            </w:pPr>
            <w:r>
              <w:rPr>
                <w:rFonts w:ascii="Times New Roman" w:hAnsi="Times New Roman" w:cs="Times New Roman"/>
                <w:b/>
                <w:sz w:val="28"/>
                <w:szCs w:val="28"/>
              </w:rPr>
              <w:t xml:space="preserve"> </w:t>
            </w:r>
            <w:r w:rsidR="00B46C72" w:rsidRPr="0077724A">
              <w:rPr>
                <w:rFonts w:ascii="Times New Roman" w:hAnsi="Times New Roman" w:cs="Times New Roman"/>
                <w:b/>
                <w:sz w:val="28"/>
                <w:szCs w:val="28"/>
              </w:rPr>
              <w:t>Month</w:t>
            </w:r>
          </w:p>
        </w:tc>
        <w:tc>
          <w:tcPr>
            <w:tcW w:w="1701" w:type="dxa"/>
          </w:tcPr>
          <w:p w:rsidR="00B46C72" w:rsidRPr="0077724A" w:rsidRDefault="00B46C72" w:rsidP="0077724A">
            <w:pPr>
              <w:pStyle w:val="ListParagraph"/>
              <w:ind w:left="0"/>
              <w:jc w:val="center"/>
              <w:rPr>
                <w:rFonts w:ascii="Times New Roman" w:hAnsi="Times New Roman" w:cs="Times New Roman"/>
                <w:b/>
                <w:sz w:val="28"/>
                <w:szCs w:val="28"/>
              </w:rPr>
            </w:pPr>
            <w:r w:rsidRPr="0077724A">
              <w:rPr>
                <w:rFonts w:ascii="Times New Roman" w:hAnsi="Times New Roman" w:cs="Times New Roman"/>
                <w:b/>
                <w:sz w:val="28"/>
                <w:szCs w:val="28"/>
              </w:rPr>
              <w:t>Amount (INR)</w:t>
            </w:r>
          </w:p>
        </w:tc>
        <w:tc>
          <w:tcPr>
            <w:tcW w:w="4031" w:type="dxa"/>
          </w:tcPr>
          <w:p w:rsidR="00B46C72" w:rsidRPr="0077724A" w:rsidRDefault="00B46C72" w:rsidP="0077724A">
            <w:pPr>
              <w:pStyle w:val="ListParagraph"/>
              <w:ind w:left="0"/>
              <w:jc w:val="center"/>
              <w:rPr>
                <w:rFonts w:ascii="Times New Roman" w:hAnsi="Times New Roman" w:cs="Times New Roman"/>
                <w:b/>
                <w:sz w:val="28"/>
                <w:szCs w:val="28"/>
              </w:rPr>
            </w:pPr>
            <w:r w:rsidRPr="0077724A">
              <w:rPr>
                <w:rFonts w:ascii="Times New Roman" w:hAnsi="Times New Roman" w:cs="Times New Roman"/>
                <w:b/>
                <w:sz w:val="28"/>
                <w:szCs w:val="28"/>
              </w:rPr>
              <w:t>Remarks</w:t>
            </w:r>
          </w:p>
        </w:tc>
      </w:tr>
      <w:tr w:rsidR="00B46C72" w:rsidTr="0077724A">
        <w:tc>
          <w:tcPr>
            <w:tcW w:w="2126" w:type="dxa"/>
          </w:tcPr>
          <w:p w:rsidR="00B46C72" w:rsidRDefault="00B46C72" w:rsidP="0077724A">
            <w:pPr>
              <w:pStyle w:val="ListParagraph"/>
              <w:ind w:left="0"/>
              <w:jc w:val="both"/>
              <w:rPr>
                <w:rFonts w:ascii="Times New Roman" w:hAnsi="Times New Roman" w:cs="Times New Roman"/>
                <w:sz w:val="28"/>
                <w:szCs w:val="28"/>
              </w:rPr>
            </w:pPr>
            <w:r>
              <w:rPr>
                <w:rFonts w:ascii="Times New Roman" w:hAnsi="Times New Roman" w:cs="Times New Roman"/>
                <w:sz w:val="28"/>
                <w:szCs w:val="28"/>
              </w:rPr>
              <w:t>May 2017</w:t>
            </w:r>
          </w:p>
        </w:tc>
        <w:tc>
          <w:tcPr>
            <w:tcW w:w="1701" w:type="dxa"/>
          </w:tcPr>
          <w:p w:rsidR="00B46C72" w:rsidRDefault="00B46C72" w:rsidP="0077724A">
            <w:pPr>
              <w:pStyle w:val="ListParagraph"/>
              <w:ind w:left="0"/>
              <w:jc w:val="both"/>
              <w:rPr>
                <w:rFonts w:ascii="Times New Roman" w:hAnsi="Times New Roman" w:cs="Times New Roman"/>
                <w:sz w:val="28"/>
                <w:szCs w:val="28"/>
              </w:rPr>
            </w:pPr>
            <w:r>
              <w:rPr>
                <w:rFonts w:ascii="Times New Roman" w:hAnsi="Times New Roman" w:cs="Times New Roman"/>
                <w:sz w:val="28"/>
                <w:szCs w:val="28"/>
              </w:rPr>
              <w:t>12,600</w:t>
            </w:r>
            <w:r w:rsidR="0077724A">
              <w:rPr>
                <w:rFonts w:ascii="Times New Roman" w:hAnsi="Times New Roman" w:cs="Times New Roman"/>
                <w:sz w:val="28"/>
                <w:szCs w:val="28"/>
              </w:rPr>
              <w:t>/-</w:t>
            </w:r>
          </w:p>
        </w:tc>
        <w:tc>
          <w:tcPr>
            <w:tcW w:w="4031" w:type="dxa"/>
          </w:tcPr>
          <w:p w:rsidR="00B46C72" w:rsidRDefault="00B46C72" w:rsidP="0077724A">
            <w:pPr>
              <w:pStyle w:val="ListParagraph"/>
              <w:ind w:left="0"/>
              <w:jc w:val="both"/>
              <w:rPr>
                <w:rFonts w:ascii="Times New Roman" w:hAnsi="Times New Roman" w:cs="Times New Roman"/>
                <w:sz w:val="28"/>
                <w:szCs w:val="28"/>
              </w:rPr>
            </w:pPr>
            <w:r>
              <w:rPr>
                <w:rFonts w:ascii="Times New Roman" w:hAnsi="Times New Roman" w:cs="Times New Roman"/>
                <w:sz w:val="28"/>
                <w:szCs w:val="28"/>
              </w:rPr>
              <w:t>Paid by the Petitioner.</w:t>
            </w:r>
          </w:p>
          <w:p w:rsidR="0077724A" w:rsidRDefault="0077724A" w:rsidP="0077724A">
            <w:pPr>
              <w:pStyle w:val="ListParagraph"/>
              <w:ind w:left="0"/>
              <w:jc w:val="both"/>
              <w:rPr>
                <w:rFonts w:ascii="Times New Roman" w:hAnsi="Times New Roman" w:cs="Times New Roman"/>
                <w:sz w:val="28"/>
                <w:szCs w:val="28"/>
              </w:rPr>
            </w:pPr>
          </w:p>
        </w:tc>
      </w:tr>
      <w:tr w:rsidR="00B46C72" w:rsidTr="0077724A">
        <w:tc>
          <w:tcPr>
            <w:tcW w:w="2126" w:type="dxa"/>
          </w:tcPr>
          <w:p w:rsidR="00B46C72" w:rsidRDefault="00B46C72" w:rsidP="0077724A">
            <w:pPr>
              <w:pStyle w:val="ListParagraph"/>
              <w:ind w:left="0"/>
              <w:jc w:val="both"/>
              <w:rPr>
                <w:rFonts w:ascii="Times New Roman" w:hAnsi="Times New Roman" w:cs="Times New Roman"/>
                <w:sz w:val="28"/>
                <w:szCs w:val="28"/>
              </w:rPr>
            </w:pPr>
            <w:r>
              <w:rPr>
                <w:rFonts w:ascii="Times New Roman" w:hAnsi="Times New Roman" w:cs="Times New Roman"/>
                <w:sz w:val="28"/>
                <w:szCs w:val="28"/>
              </w:rPr>
              <w:t>June 2017</w:t>
            </w:r>
          </w:p>
        </w:tc>
        <w:tc>
          <w:tcPr>
            <w:tcW w:w="1701" w:type="dxa"/>
          </w:tcPr>
          <w:p w:rsidR="00B46C72" w:rsidRDefault="0077724A" w:rsidP="0077724A">
            <w:pPr>
              <w:pStyle w:val="ListParagraph"/>
              <w:ind w:left="0"/>
              <w:jc w:val="both"/>
              <w:rPr>
                <w:rFonts w:ascii="Times New Roman" w:hAnsi="Times New Roman" w:cs="Times New Roman"/>
                <w:sz w:val="28"/>
                <w:szCs w:val="28"/>
              </w:rPr>
            </w:pPr>
            <w:r>
              <w:rPr>
                <w:rFonts w:ascii="Times New Roman" w:hAnsi="Times New Roman" w:cs="Times New Roman"/>
                <w:sz w:val="28"/>
                <w:szCs w:val="28"/>
              </w:rPr>
              <w:t>14,250/-</w:t>
            </w:r>
          </w:p>
        </w:tc>
        <w:tc>
          <w:tcPr>
            <w:tcW w:w="4031" w:type="dxa"/>
          </w:tcPr>
          <w:p w:rsidR="00B46C72" w:rsidRDefault="00EA0228" w:rsidP="0077724A">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Paid by the </w:t>
            </w:r>
            <w:r w:rsidR="0077724A">
              <w:rPr>
                <w:rFonts w:ascii="Times New Roman" w:hAnsi="Times New Roman" w:cs="Times New Roman"/>
                <w:sz w:val="28"/>
                <w:szCs w:val="28"/>
              </w:rPr>
              <w:t>Petitioner.</w:t>
            </w:r>
          </w:p>
          <w:p w:rsidR="0077724A" w:rsidRDefault="0077724A" w:rsidP="0077724A">
            <w:pPr>
              <w:pStyle w:val="ListParagraph"/>
              <w:ind w:left="0"/>
              <w:jc w:val="both"/>
              <w:rPr>
                <w:rFonts w:ascii="Times New Roman" w:hAnsi="Times New Roman" w:cs="Times New Roman"/>
                <w:sz w:val="28"/>
                <w:szCs w:val="28"/>
              </w:rPr>
            </w:pPr>
          </w:p>
        </w:tc>
      </w:tr>
      <w:tr w:rsidR="00B46C72" w:rsidTr="0077724A">
        <w:tc>
          <w:tcPr>
            <w:tcW w:w="2126" w:type="dxa"/>
          </w:tcPr>
          <w:p w:rsidR="00B46C72" w:rsidRDefault="00B46C72" w:rsidP="0077724A">
            <w:pPr>
              <w:pStyle w:val="ListParagraph"/>
              <w:ind w:left="0"/>
              <w:jc w:val="both"/>
              <w:rPr>
                <w:rFonts w:ascii="Times New Roman" w:hAnsi="Times New Roman" w:cs="Times New Roman"/>
                <w:sz w:val="28"/>
                <w:szCs w:val="28"/>
              </w:rPr>
            </w:pPr>
            <w:r>
              <w:rPr>
                <w:rFonts w:ascii="Times New Roman" w:hAnsi="Times New Roman" w:cs="Times New Roman"/>
                <w:sz w:val="28"/>
                <w:szCs w:val="28"/>
              </w:rPr>
              <w:t>July 2017</w:t>
            </w:r>
          </w:p>
        </w:tc>
        <w:tc>
          <w:tcPr>
            <w:tcW w:w="1701" w:type="dxa"/>
          </w:tcPr>
          <w:p w:rsidR="00B46C72" w:rsidRDefault="0077724A" w:rsidP="0077724A">
            <w:pPr>
              <w:pStyle w:val="ListParagraph"/>
              <w:ind w:left="0"/>
              <w:jc w:val="both"/>
              <w:rPr>
                <w:rFonts w:ascii="Times New Roman" w:hAnsi="Times New Roman" w:cs="Times New Roman"/>
                <w:sz w:val="28"/>
                <w:szCs w:val="28"/>
              </w:rPr>
            </w:pPr>
            <w:r>
              <w:rPr>
                <w:rFonts w:ascii="Times New Roman" w:hAnsi="Times New Roman" w:cs="Times New Roman"/>
                <w:sz w:val="28"/>
                <w:szCs w:val="28"/>
              </w:rPr>
              <w:t>2,01,972/-</w:t>
            </w:r>
          </w:p>
        </w:tc>
        <w:tc>
          <w:tcPr>
            <w:tcW w:w="4031" w:type="dxa"/>
          </w:tcPr>
          <w:p w:rsidR="00B46C72" w:rsidRPr="00CB416E" w:rsidRDefault="0077724A" w:rsidP="00CB416E">
            <w:pPr>
              <w:rPr>
                <w:rFonts w:ascii="Times New Roman" w:hAnsi="Times New Roman" w:cs="Times New Roman"/>
              </w:rPr>
            </w:pPr>
            <w:r w:rsidRPr="00CB416E">
              <w:rPr>
                <w:rFonts w:ascii="Times New Roman" w:hAnsi="Times New Roman" w:cs="Times New Roman"/>
                <w:sz w:val="28"/>
              </w:rPr>
              <w:t>The bill was issued for 243 d</w:t>
            </w:r>
            <w:r w:rsidR="000B2180">
              <w:rPr>
                <w:rFonts w:ascii="Times New Roman" w:hAnsi="Times New Roman" w:cs="Times New Roman"/>
                <w:sz w:val="28"/>
              </w:rPr>
              <w:t xml:space="preserve">ays after giving a credit of Rs </w:t>
            </w:r>
            <w:r w:rsidRPr="00CB416E">
              <w:rPr>
                <w:rFonts w:ascii="Times New Roman" w:hAnsi="Times New Roman" w:cs="Times New Roman"/>
                <w:sz w:val="28"/>
              </w:rPr>
              <w:t>40,630/- for previous payments.</w:t>
            </w:r>
          </w:p>
        </w:tc>
      </w:tr>
      <w:tr w:rsidR="00B46C72" w:rsidTr="0077724A">
        <w:tc>
          <w:tcPr>
            <w:tcW w:w="2126" w:type="dxa"/>
          </w:tcPr>
          <w:p w:rsidR="00B46C72" w:rsidRDefault="00B46C72" w:rsidP="0077724A">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August 2017 </w:t>
            </w:r>
          </w:p>
          <w:p w:rsidR="00B46C72" w:rsidRDefault="0077724A" w:rsidP="0077724A">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B46C72">
              <w:rPr>
                <w:rFonts w:ascii="Times New Roman" w:hAnsi="Times New Roman" w:cs="Times New Roman"/>
                <w:sz w:val="28"/>
                <w:szCs w:val="28"/>
              </w:rPr>
              <w:t>to</w:t>
            </w:r>
          </w:p>
          <w:p w:rsidR="00B46C72" w:rsidRDefault="00B46C72" w:rsidP="0077724A">
            <w:pPr>
              <w:pStyle w:val="ListParagraph"/>
              <w:ind w:left="0"/>
              <w:jc w:val="both"/>
              <w:rPr>
                <w:rFonts w:ascii="Times New Roman" w:hAnsi="Times New Roman" w:cs="Times New Roman"/>
                <w:sz w:val="28"/>
                <w:szCs w:val="28"/>
              </w:rPr>
            </w:pPr>
            <w:r>
              <w:rPr>
                <w:rFonts w:ascii="Times New Roman" w:hAnsi="Times New Roman" w:cs="Times New Roman"/>
                <w:sz w:val="28"/>
                <w:szCs w:val="28"/>
              </w:rPr>
              <w:t>October 2017</w:t>
            </w:r>
          </w:p>
        </w:tc>
        <w:tc>
          <w:tcPr>
            <w:tcW w:w="1701" w:type="dxa"/>
          </w:tcPr>
          <w:p w:rsidR="00B46C72" w:rsidRDefault="0077724A" w:rsidP="0077724A">
            <w:pPr>
              <w:pStyle w:val="ListParagraph"/>
              <w:ind w:left="0"/>
              <w:jc w:val="both"/>
              <w:rPr>
                <w:rFonts w:ascii="Times New Roman" w:hAnsi="Times New Roman" w:cs="Times New Roman"/>
                <w:sz w:val="28"/>
                <w:szCs w:val="28"/>
              </w:rPr>
            </w:pPr>
            <w:r>
              <w:rPr>
                <w:rFonts w:ascii="Times New Roman" w:hAnsi="Times New Roman" w:cs="Times New Roman"/>
                <w:sz w:val="28"/>
                <w:szCs w:val="28"/>
              </w:rPr>
              <w:t>-</w:t>
            </w:r>
          </w:p>
        </w:tc>
        <w:tc>
          <w:tcPr>
            <w:tcW w:w="4031" w:type="dxa"/>
          </w:tcPr>
          <w:p w:rsidR="00B46C72" w:rsidRDefault="0077724A" w:rsidP="0077724A">
            <w:pPr>
              <w:pStyle w:val="ListParagraph"/>
              <w:ind w:left="0"/>
              <w:jc w:val="both"/>
              <w:rPr>
                <w:rFonts w:ascii="Times New Roman" w:hAnsi="Times New Roman" w:cs="Times New Roman"/>
                <w:sz w:val="28"/>
                <w:szCs w:val="28"/>
              </w:rPr>
            </w:pPr>
            <w:r>
              <w:rPr>
                <w:rFonts w:ascii="Times New Roman" w:hAnsi="Times New Roman" w:cs="Times New Roman"/>
                <w:sz w:val="28"/>
                <w:szCs w:val="28"/>
              </w:rPr>
              <w:t>Paid by the Petitioner.</w:t>
            </w:r>
          </w:p>
        </w:tc>
      </w:tr>
      <w:tr w:rsidR="00B46C72" w:rsidTr="0077724A">
        <w:tc>
          <w:tcPr>
            <w:tcW w:w="2126" w:type="dxa"/>
          </w:tcPr>
          <w:p w:rsidR="00B46C72" w:rsidRDefault="00B46C72" w:rsidP="0077724A">
            <w:pPr>
              <w:pStyle w:val="ListParagraph"/>
              <w:ind w:left="0"/>
              <w:jc w:val="both"/>
              <w:rPr>
                <w:rFonts w:ascii="Times New Roman" w:hAnsi="Times New Roman" w:cs="Times New Roman"/>
                <w:sz w:val="28"/>
                <w:szCs w:val="28"/>
              </w:rPr>
            </w:pPr>
            <w:r>
              <w:rPr>
                <w:rFonts w:ascii="Times New Roman" w:hAnsi="Times New Roman" w:cs="Times New Roman"/>
                <w:sz w:val="28"/>
                <w:szCs w:val="28"/>
              </w:rPr>
              <w:t>January 2018</w:t>
            </w:r>
          </w:p>
        </w:tc>
        <w:tc>
          <w:tcPr>
            <w:tcW w:w="1701" w:type="dxa"/>
          </w:tcPr>
          <w:p w:rsidR="00B46C72" w:rsidRDefault="0077724A" w:rsidP="0077724A">
            <w:pPr>
              <w:pStyle w:val="ListParagraph"/>
              <w:ind w:left="0"/>
              <w:jc w:val="both"/>
              <w:rPr>
                <w:rFonts w:ascii="Times New Roman" w:hAnsi="Times New Roman" w:cs="Times New Roman"/>
                <w:sz w:val="28"/>
                <w:szCs w:val="28"/>
              </w:rPr>
            </w:pPr>
            <w:r>
              <w:rPr>
                <w:rFonts w:ascii="Times New Roman" w:hAnsi="Times New Roman" w:cs="Times New Roman"/>
                <w:sz w:val="28"/>
                <w:szCs w:val="28"/>
              </w:rPr>
              <w:t>3,61,547/-</w:t>
            </w:r>
          </w:p>
        </w:tc>
        <w:tc>
          <w:tcPr>
            <w:tcW w:w="4031" w:type="dxa"/>
          </w:tcPr>
          <w:p w:rsidR="00B46C72" w:rsidRPr="00616C01" w:rsidRDefault="0077724A" w:rsidP="00616C01">
            <w:pPr>
              <w:rPr>
                <w:rFonts w:ascii="Times New Roman" w:hAnsi="Times New Roman" w:cs="Times New Roman"/>
                <w:sz w:val="28"/>
              </w:rPr>
            </w:pPr>
            <w:r w:rsidRPr="00616C01">
              <w:rPr>
                <w:rFonts w:ascii="Times New Roman" w:hAnsi="Times New Roman" w:cs="Times New Roman"/>
                <w:sz w:val="28"/>
              </w:rPr>
              <w:t>Consolidated Energy Bill for 438 days was i</w:t>
            </w:r>
            <w:r w:rsidR="00D03E7E" w:rsidRPr="00616C01">
              <w:rPr>
                <w:rFonts w:ascii="Times New Roman" w:hAnsi="Times New Roman" w:cs="Times New Roman"/>
                <w:sz w:val="28"/>
              </w:rPr>
              <w:t xml:space="preserve">ssued after giving credit </w:t>
            </w:r>
            <w:r w:rsidR="0042123D" w:rsidRPr="00616C01">
              <w:rPr>
                <w:rFonts w:ascii="Times New Roman" w:hAnsi="Times New Roman" w:cs="Times New Roman"/>
                <w:sz w:val="28"/>
              </w:rPr>
              <w:t xml:space="preserve">of Rs </w:t>
            </w:r>
            <w:r w:rsidR="00D03E7E" w:rsidRPr="00616C01">
              <w:rPr>
                <w:rFonts w:ascii="Times New Roman" w:hAnsi="Times New Roman" w:cs="Times New Roman"/>
                <w:sz w:val="28"/>
              </w:rPr>
              <w:t>3</w:t>
            </w:r>
            <w:proofErr w:type="gramStart"/>
            <w:r w:rsidR="00D03E7E" w:rsidRPr="00616C01">
              <w:rPr>
                <w:rFonts w:ascii="Times New Roman" w:hAnsi="Times New Roman" w:cs="Times New Roman"/>
                <w:sz w:val="28"/>
              </w:rPr>
              <w:t>,38,271</w:t>
            </w:r>
            <w:proofErr w:type="gramEnd"/>
            <w:r w:rsidR="00D03E7E" w:rsidRPr="00616C01">
              <w:rPr>
                <w:rFonts w:ascii="Times New Roman" w:hAnsi="Times New Roman" w:cs="Times New Roman"/>
                <w:sz w:val="28"/>
              </w:rPr>
              <w:t>/-</w:t>
            </w:r>
            <w:r w:rsidRPr="00616C01">
              <w:rPr>
                <w:rFonts w:ascii="Times New Roman" w:hAnsi="Times New Roman" w:cs="Times New Roman"/>
                <w:sz w:val="28"/>
              </w:rPr>
              <w:t>for previous pay</w:t>
            </w:r>
            <w:r w:rsidR="0042123D" w:rsidRPr="00616C01">
              <w:rPr>
                <w:rFonts w:ascii="Times New Roman" w:hAnsi="Times New Roman" w:cs="Times New Roman"/>
                <w:sz w:val="28"/>
              </w:rPr>
              <w:t xml:space="preserve">ments. Net balance amount of Rs </w:t>
            </w:r>
            <w:r w:rsidR="00D03E7E" w:rsidRPr="00616C01">
              <w:rPr>
                <w:rFonts w:ascii="Times New Roman" w:hAnsi="Times New Roman" w:cs="Times New Roman"/>
                <w:sz w:val="28"/>
              </w:rPr>
              <w:t xml:space="preserve">23,280/- </w:t>
            </w:r>
            <w:r w:rsidRPr="00616C01">
              <w:rPr>
                <w:rFonts w:ascii="Times New Roman" w:hAnsi="Times New Roman" w:cs="Times New Roman"/>
                <w:sz w:val="28"/>
              </w:rPr>
              <w:t>paid by the Petitioner.</w:t>
            </w:r>
          </w:p>
          <w:p w:rsidR="0077724A" w:rsidRDefault="0077724A" w:rsidP="0077724A">
            <w:pPr>
              <w:pStyle w:val="ListParagraph"/>
              <w:ind w:left="0"/>
              <w:jc w:val="both"/>
              <w:rPr>
                <w:rFonts w:ascii="Times New Roman" w:hAnsi="Times New Roman" w:cs="Times New Roman"/>
                <w:sz w:val="28"/>
                <w:szCs w:val="28"/>
              </w:rPr>
            </w:pPr>
          </w:p>
        </w:tc>
      </w:tr>
      <w:tr w:rsidR="00B46C72" w:rsidTr="0077724A">
        <w:tc>
          <w:tcPr>
            <w:tcW w:w="2126" w:type="dxa"/>
          </w:tcPr>
          <w:p w:rsidR="00B46C72" w:rsidRDefault="00B46C72" w:rsidP="0077724A">
            <w:pPr>
              <w:pStyle w:val="ListParagraph"/>
              <w:ind w:left="0"/>
              <w:jc w:val="both"/>
              <w:rPr>
                <w:rFonts w:ascii="Times New Roman" w:hAnsi="Times New Roman" w:cs="Times New Roman"/>
                <w:sz w:val="28"/>
                <w:szCs w:val="28"/>
              </w:rPr>
            </w:pPr>
            <w:r>
              <w:rPr>
                <w:rFonts w:ascii="Times New Roman" w:hAnsi="Times New Roman" w:cs="Times New Roman"/>
                <w:sz w:val="28"/>
                <w:szCs w:val="28"/>
              </w:rPr>
              <w:t>February 2018</w:t>
            </w:r>
          </w:p>
        </w:tc>
        <w:tc>
          <w:tcPr>
            <w:tcW w:w="1701" w:type="dxa"/>
          </w:tcPr>
          <w:p w:rsidR="00B46C72" w:rsidRDefault="0077724A" w:rsidP="0077724A">
            <w:pPr>
              <w:pStyle w:val="ListParagraph"/>
              <w:ind w:left="0"/>
              <w:jc w:val="both"/>
              <w:rPr>
                <w:rFonts w:ascii="Times New Roman" w:hAnsi="Times New Roman" w:cs="Times New Roman"/>
                <w:sz w:val="28"/>
                <w:szCs w:val="28"/>
              </w:rPr>
            </w:pPr>
            <w:r>
              <w:rPr>
                <w:rFonts w:ascii="Times New Roman" w:hAnsi="Times New Roman" w:cs="Times New Roman"/>
                <w:sz w:val="28"/>
                <w:szCs w:val="28"/>
              </w:rPr>
              <w:t>13,940/-</w:t>
            </w:r>
          </w:p>
        </w:tc>
        <w:tc>
          <w:tcPr>
            <w:tcW w:w="4031" w:type="dxa"/>
          </w:tcPr>
          <w:p w:rsidR="00B46C72" w:rsidRDefault="0077724A" w:rsidP="0077724A">
            <w:pPr>
              <w:pStyle w:val="ListParagraph"/>
              <w:ind w:left="0"/>
              <w:jc w:val="both"/>
              <w:rPr>
                <w:rFonts w:ascii="Times New Roman" w:hAnsi="Times New Roman" w:cs="Times New Roman"/>
                <w:sz w:val="28"/>
                <w:szCs w:val="28"/>
              </w:rPr>
            </w:pPr>
            <w:r>
              <w:rPr>
                <w:rFonts w:ascii="Times New Roman" w:hAnsi="Times New Roman" w:cs="Times New Roman"/>
                <w:sz w:val="28"/>
                <w:szCs w:val="28"/>
              </w:rPr>
              <w:t>Bill was for 31 days and paid in time.</w:t>
            </w:r>
          </w:p>
          <w:p w:rsidR="0077724A" w:rsidRDefault="0077724A" w:rsidP="0077724A">
            <w:pPr>
              <w:pStyle w:val="ListParagraph"/>
              <w:ind w:left="0"/>
              <w:jc w:val="both"/>
              <w:rPr>
                <w:rFonts w:ascii="Times New Roman" w:hAnsi="Times New Roman" w:cs="Times New Roman"/>
                <w:sz w:val="28"/>
                <w:szCs w:val="28"/>
              </w:rPr>
            </w:pPr>
          </w:p>
        </w:tc>
      </w:tr>
      <w:tr w:rsidR="00B46C72" w:rsidTr="0077724A">
        <w:tc>
          <w:tcPr>
            <w:tcW w:w="2126" w:type="dxa"/>
          </w:tcPr>
          <w:p w:rsidR="00B46C72" w:rsidRDefault="00B46C72" w:rsidP="0077724A">
            <w:pPr>
              <w:pStyle w:val="ListParagraph"/>
              <w:ind w:left="0"/>
              <w:jc w:val="both"/>
              <w:rPr>
                <w:rFonts w:ascii="Times New Roman" w:hAnsi="Times New Roman" w:cs="Times New Roman"/>
                <w:sz w:val="28"/>
                <w:szCs w:val="28"/>
              </w:rPr>
            </w:pPr>
            <w:r>
              <w:rPr>
                <w:rFonts w:ascii="Times New Roman" w:hAnsi="Times New Roman" w:cs="Times New Roman"/>
                <w:sz w:val="28"/>
                <w:szCs w:val="28"/>
              </w:rPr>
              <w:t>May 2018</w:t>
            </w:r>
          </w:p>
        </w:tc>
        <w:tc>
          <w:tcPr>
            <w:tcW w:w="1701" w:type="dxa"/>
          </w:tcPr>
          <w:p w:rsidR="00B46C72" w:rsidRDefault="0077724A" w:rsidP="0077724A">
            <w:pPr>
              <w:pStyle w:val="ListParagraph"/>
              <w:ind w:left="0"/>
              <w:jc w:val="both"/>
              <w:rPr>
                <w:rFonts w:ascii="Times New Roman" w:hAnsi="Times New Roman" w:cs="Times New Roman"/>
                <w:sz w:val="28"/>
                <w:szCs w:val="28"/>
              </w:rPr>
            </w:pPr>
            <w:r>
              <w:rPr>
                <w:rFonts w:ascii="Times New Roman" w:hAnsi="Times New Roman" w:cs="Times New Roman"/>
                <w:sz w:val="28"/>
                <w:szCs w:val="28"/>
              </w:rPr>
              <w:t>9,29,782/-</w:t>
            </w:r>
          </w:p>
        </w:tc>
        <w:tc>
          <w:tcPr>
            <w:tcW w:w="4031" w:type="dxa"/>
          </w:tcPr>
          <w:p w:rsidR="00B46C72" w:rsidRDefault="0077724A" w:rsidP="0077724A">
            <w:pPr>
              <w:pStyle w:val="ListParagraph"/>
              <w:ind w:left="0"/>
              <w:jc w:val="both"/>
              <w:rPr>
                <w:rFonts w:ascii="Times New Roman" w:hAnsi="Times New Roman" w:cs="Times New Roman"/>
                <w:sz w:val="28"/>
                <w:szCs w:val="28"/>
              </w:rPr>
            </w:pPr>
            <w:r>
              <w:rPr>
                <w:rFonts w:ascii="Times New Roman" w:hAnsi="Times New Roman" w:cs="Times New Roman"/>
                <w:sz w:val="28"/>
                <w:szCs w:val="28"/>
              </w:rPr>
              <w:t>Bill was for 565 day</w:t>
            </w:r>
            <w:r w:rsidR="009841B7">
              <w:rPr>
                <w:rFonts w:ascii="Times New Roman" w:hAnsi="Times New Roman" w:cs="Times New Roman"/>
                <w:sz w:val="28"/>
                <w:szCs w:val="28"/>
              </w:rPr>
              <w:t xml:space="preserve">s containing the adjustment of Rs </w:t>
            </w:r>
            <w:r>
              <w:rPr>
                <w:rFonts w:ascii="Times New Roman" w:hAnsi="Times New Roman" w:cs="Times New Roman"/>
                <w:sz w:val="28"/>
                <w:szCs w:val="28"/>
              </w:rPr>
              <w:t>3,78,896/- paid p</w:t>
            </w:r>
            <w:r w:rsidR="009841B7">
              <w:rPr>
                <w:rFonts w:ascii="Times New Roman" w:hAnsi="Times New Roman" w:cs="Times New Roman"/>
                <w:sz w:val="28"/>
                <w:szCs w:val="28"/>
              </w:rPr>
              <w:t>reviously with Net amount</w:t>
            </w:r>
            <w:r w:rsidR="005323B2">
              <w:rPr>
                <w:rFonts w:ascii="Times New Roman" w:hAnsi="Times New Roman" w:cs="Times New Roman"/>
                <w:sz w:val="28"/>
                <w:szCs w:val="28"/>
              </w:rPr>
              <w:t xml:space="preserve"> payable</w:t>
            </w:r>
            <w:r w:rsidR="009841B7">
              <w:rPr>
                <w:rFonts w:ascii="Times New Roman" w:hAnsi="Times New Roman" w:cs="Times New Roman"/>
                <w:sz w:val="28"/>
                <w:szCs w:val="28"/>
              </w:rPr>
              <w:t xml:space="preserve"> as Rs </w:t>
            </w:r>
            <w:r>
              <w:rPr>
                <w:rFonts w:ascii="Times New Roman" w:hAnsi="Times New Roman" w:cs="Times New Roman"/>
                <w:sz w:val="28"/>
                <w:szCs w:val="28"/>
              </w:rPr>
              <w:t>5,50,886/-</w:t>
            </w:r>
          </w:p>
        </w:tc>
      </w:tr>
    </w:tbl>
    <w:p w:rsidR="00B46C72" w:rsidRDefault="00B46C72" w:rsidP="00B46C72">
      <w:pPr>
        <w:pStyle w:val="ListParagraph"/>
        <w:spacing w:line="480" w:lineRule="auto"/>
        <w:ind w:left="0"/>
        <w:jc w:val="both"/>
        <w:rPr>
          <w:rFonts w:ascii="Times New Roman" w:hAnsi="Times New Roman" w:cs="Times New Roman"/>
          <w:sz w:val="28"/>
          <w:szCs w:val="28"/>
        </w:rPr>
      </w:pPr>
    </w:p>
    <w:p w:rsidR="0077724A" w:rsidRPr="00B46C72" w:rsidRDefault="0077724A" w:rsidP="0077724A">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Petitioner’s Representative (PR) also contended that average</w:t>
      </w:r>
      <w:r w:rsidR="00294658">
        <w:rPr>
          <w:rFonts w:ascii="Times New Roman" w:hAnsi="Times New Roman" w:cs="Times New Roman"/>
          <w:sz w:val="28"/>
          <w:szCs w:val="28"/>
        </w:rPr>
        <w:t xml:space="preserve"> amount of</w:t>
      </w:r>
      <w:r>
        <w:rPr>
          <w:rFonts w:ascii="Times New Roman" w:hAnsi="Times New Roman" w:cs="Times New Roman"/>
          <w:sz w:val="28"/>
          <w:szCs w:val="28"/>
        </w:rPr>
        <w:t xml:space="preserve"> consumption of the Pe</w:t>
      </w:r>
      <w:r w:rsidR="00294658">
        <w:rPr>
          <w:rFonts w:ascii="Times New Roman" w:hAnsi="Times New Roman" w:cs="Times New Roman"/>
          <w:sz w:val="28"/>
          <w:szCs w:val="28"/>
        </w:rPr>
        <w:t xml:space="preserve">titioner’s connection was of Rs </w:t>
      </w:r>
      <w:r>
        <w:rPr>
          <w:rFonts w:ascii="Times New Roman" w:hAnsi="Times New Roman" w:cs="Times New Roman"/>
          <w:sz w:val="28"/>
          <w:szCs w:val="28"/>
        </w:rPr>
        <w:t>800/- per day and it may be charged accordingly till date.</w:t>
      </w:r>
    </w:p>
    <w:p w:rsidR="00BA1936" w:rsidRDefault="0077724A" w:rsidP="0077724A">
      <w:pPr>
        <w:pStyle w:val="ListParagraph"/>
        <w:numPr>
          <w:ilvl w:val="0"/>
          <w:numId w:val="1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At the end of the deliberations during hearing dated 20.08.2019, the </w:t>
      </w:r>
    </w:p>
    <w:p w:rsidR="001C40B4" w:rsidRPr="0077724A" w:rsidRDefault="0077724A" w:rsidP="00BA1936">
      <w:pPr>
        <w:pStyle w:val="ListParagraph"/>
        <w:spacing w:line="480" w:lineRule="auto"/>
        <w:jc w:val="both"/>
        <w:rPr>
          <w:rFonts w:ascii="Times New Roman" w:hAnsi="Times New Roman" w:cs="Times New Roman"/>
          <w:sz w:val="28"/>
          <w:szCs w:val="28"/>
        </w:rPr>
      </w:pPr>
      <w:proofErr w:type="spellStart"/>
      <w:r>
        <w:rPr>
          <w:rFonts w:ascii="Times New Roman" w:hAnsi="Times New Roman" w:cs="Times New Roman"/>
          <w:sz w:val="28"/>
          <w:szCs w:val="28"/>
        </w:rPr>
        <w:t>Addl.S.E</w:t>
      </w:r>
      <w:proofErr w:type="spellEnd"/>
      <w:r>
        <w:rPr>
          <w:rFonts w:ascii="Times New Roman" w:hAnsi="Times New Roman" w:cs="Times New Roman"/>
          <w:sz w:val="28"/>
          <w:szCs w:val="28"/>
        </w:rPr>
        <w:t>, DS S</w:t>
      </w:r>
      <w:r w:rsidR="00BA1936">
        <w:rPr>
          <w:rFonts w:ascii="Times New Roman" w:hAnsi="Times New Roman" w:cs="Times New Roman"/>
          <w:sz w:val="28"/>
          <w:szCs w:val="28"/>
        </w:rPr>
        <w:t>u</w:t>
      </w:r>
      <w:r>
        <w:rPr>
          <w:rFonts w:ascii="Times New Roman" w:hAnsi="Times New Roman" w:cs="Times New Roman"/>
          <w:sz w:val="28"/>
          <w:szCs w:val="28"/>
        </w:rPr>
        <w:t>nder Nagar Division (Special), PSPCL, Ludhiana was directed</w:t>
      </w:r>
      <w:r w:rsidR="00793C2A">
        <w:rPr>
          <w:rFonts w:ascii="Times New Roman" w:hAnsi="Times New Roman" w:cs="Times New Roman"/>
          <w:sz w:val="28"/>
          <w:szCs w:val="28"/>
        </w:rPr>
        <w:t>,</w:t>
      </w:r>
      <w:r>
        <w:rPr>
          <w:rFonts w:ascii="Times New Roman" w:hAnsi="Times New Roman" w:cs="Times New Roman"/>
          <w:sz w:val="28"/>
          <w:szCs w:val="28"/>
        </w:rPr>
        <w:t xml:space="preserve"> orally and also vide this office Memo No.828/OEP/A-</w:t>
      </w:r>
      <w:r>
        <w:rPr>
          <w:rFonts w:ascii="Times New Roman" w:hAnsi="Times New Roman" w:cs="Times New Roman"/>
          <w:sz w:val="28"/>
          <w:szCs w:val="28"/>
        </w:rPr>
        <w:lastRenderedPageBreak/>
        <w:t>30 dated 20.08.2019 (under intimation to the Petitioner)</w:t>
      </w:r>
      <w:r w:rsidR="00793C2A">
        <w:rPr>
          <w:rFonts w:ascii="Times New Roman" w:hAnsi="Times New Roman" w:cs="Times New Roman"/>
          <w:sz w:val="28"/>
          <w:szCs w:val="28"/>
        </w:rPr>
        <w:t>,</w:t>
      </w:r>
      <w:r>
        <w:rPr>
          <w:rFonts w:ascii="Times New Roman" w:hAnsi="Times New Roman" w:cs="Times New Roman"/>
          <w:sz w:val="28"/>
          <w:szCs w:val="28"/>
        </w:rPr>
        <w:t xml:space="preserve"> to get SECURE Energy Meter (presently installed at the premises of the Petitioner) </w:t>
      </w:r>
      <w:r w:rsidR="00B32A28">
        <w:rPr>
          <w:rFonts w:ascii="Times New Roman" w:hAnsi="Times New Roman" w:cs="Times New Roman"/>
          <w:sz w:val="28"/>
          <w:szCs w:val="28"/>
        </w:rPr>
        <w:t xml:space="preserve">be </w:t>
      </w:r>
      <w:r>
        <w:rPr>
          <w:rFonts w:ascii="Times New Roman" w:hAnsi="Times New Roman" w:cs="Times New Roman"/>
          <w:sz w:val="28"/>
          <w:szCs w:val="28"/>
        </w:rPr>
        <w:t>completely checked along with its accuracy from the Addl. S.E</w:t>
      </w:r>
      <w:r w:rsidR="001C0E4B">
        <w:rPr>
          <w:rFonts w:ascii="Times New Roman" w:hAnsi="Times New Roman" w:cs="Times New Roman"/>
          <w:sz w:val="28"/>
          <w:szCs w:val="28"/>
        </w:rPr>
        <w:t>./Enforcement, PSPCL, Ludhiana in the presence of the Petitioner and send a copy of the Checking Report along with complete DDL and copy of the ECR to this Court latest by 30</w:t>
      </w:r>
      <w:r w:rsidR="001C0E4B" w:rsidRPr="001C0E4B">
        <w:rPr>
          <w:rFonts w:ascii="Times New Roman" w:hAnsi="Times New Roman" w:cs="Times New Roman"/>
          <w:sz w:val="28"/>
          <w:szCs w:val="28"/>
          <w:vertAlign w:val="superscript"/>
        </w:rPr>
        <w:t>th</w:t>
      </w:r>
      <w:r w:rsidR="001C0E4B">
        <w:rPr>
          <w:rFonts w:ascii="Times New Roman" w:hAnsi="Times New Roman" w:cs="Times New Roman"/>
          <w:sz w:val="28"/>
          <w:szCs w:val="28"/>
        </w:rPr>
        <w:t xml:space="preserve"> August 2019.</w:t>
      </w:r>
    </w:p>
    <w:p w:rsidR="00AF7E3E" w:rsidRDefault="004A033A" w:rsidP="00AF7E3E">
      <w:pPr>
        <w:pStyle w:val="ListParagraph"/>
        <w:numPr>
          <w:ilvl w:val="0"/>
          <w:numId w:val="1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In compliance </w:t>
      </w:r>
      <w:r w:rsidR="00AF7E3E">
        <w:rPr>
          <w:rFonts w:ascii="Times New Roman" w:hAnsi="Times New Roman" w:cs="Times New Roman"/>
          <w:sz w:val="28"/>
          <w:szCs w:val="28"/>
        </w:rPr>
        <w:t xml:space="preserve">to </w:t>
      </w:r>
      <w:r>
        <w:rPr>
          <w:rFonts w:ascii="Times New Roman" w:hAnsi="Times New Roman" w:cs="Times New Roman"/>
          <w:sz w:val="28"/>
          <w:szCs w:val="28"/>
        </w:rPr>
        <w:t>the above d</w:t>
      </w:r>
      <w:r w:rsidR="00E764E6">
        <w:rPr>
          <w:rFonts w:ascii="Times New Roman" w:hAnsi="Times New Roman" w:cs="Times New Roman"/>
          <w:sz w:val="28"/>
          <w:szCs w:val="28"/>
        </w:rPr>
        <w:t xml:space="preserve">irections, the </w:t>
      </w:r>
      <w:proofErr w:type="spellStart"/>
      <w:r w:rsidR="00E764E6">
        <w:rPr>
          <w:rFonts w:ascii="Times New Roman" w:hAnsi="Times New Roman" w:cs="Times New Roman"/>
          <w:sz w:val="28"/>
          <w:szCs w:val="28"/>
        </w:rPr>
        <w:t>Addl.S.E</w:t>
      </w:r>
      <w:proofErr w:type="spellEnd"/>
      <w:r w:rsidR="00E764E6">
        <w:rPr>
          <w:rFonts w:ascii="Times New Roman" w:hAnsi="Times New Roman" w:cs="Times New Roman"/>
          <w:sz w:val="28"/>
          <w:szCs w:val="28"/>
        </w:rPr>
        <w:t>., DS</w:t>
      </w:r>
      <w:r>
        <w:rPr>
          <w:rFonts w:ascii="Times New Roman" w:hAnsi="Times New Roman" w:cs="Times New Roman"/>
          <w:sz w:val="28"/>
          <w:szCs w:val="28"/>
        </w:rPr>
        <w:t xml:space="preserve"> Sunder </w:t>
      </w:r>
    </w:p>
    <w:p w:rsidR="001C40B4" w:rsidRPr="00AF7E3E" w:rsidRDefault="004A033A" w:rsidP="00AF7E3E">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Nagar </w:t>
      </w:r>
      <w:r w:rsidRPr="00AF7E3E">
        <w:rPr>
          <w:rFonts w:ascii="Times New Roman" w:hAnsi="Times New Roman" w:cs="Times New Roman"/>
          <w:sz w:val="28"/>
          <w:szCs w:val="28"/>
        </w:rPr>
        <w:t>Division (Special), Ludhiana sent e-mail dated 02.09.</w:t>
      </w:r>
      <w:r w:rsidR="00C64546" w:rsidRPr="00AF7E3E">
        <w:rPr>
          <w:rFonts w:ascii="Times New Roman" w:hAnsi="Times New Roman" w:cs="Times New Roman"/>
          <w:sz w:val="28"/>
          <w:szCs w:val="28"/>
        </w:rPr>
        <w:t>2019 followed by DDL dated 21.08.2019 (</w:t>
      </w:r>
      <w:r w:rsidRPr="00AF7E3E">
        <w:rPr>
          <w:rFonts w:ascii="Times New Roman" w:hAnsi="Times New Roman" w:cs="Times New Roman"/>
          <w:sz w:val="28"/>
          <w:szCs w:val="28"/>
        </w:rPr>
        <w:t>of the Petitioner’s connection)</w:t>
      </w:r>
      <w:r w:rsidR="00F7588B" w:rsidRPr="00AF7E3E">
        <w:rPr>
          <w:rFonts w:ascii="Times New Roman" w:hAnsi="Times New Roman" w:cs="Times New Roman"/>
          <w:sz w:val="28"/>
          <w:szCs w:val="28"/>
        </w:rPr>
        <w:t xml:space="preserve"> received </w:t>
      </w:r>
      <w:r w:rsidRPr="00AF7E3E">
        <w:rPr>
          <w:rFonts w:ascii="Times New Roman" w:hAnsi="Times New Roman" w:cs="Times New Roman"/>
          <w:sz w:val="28"/>
          <w:szCs w:val="28"/>
        </w:rPr>
        <w:t xml:space="preserve">on 03.09.2019. Mid Night Snap Shot from DDL </w:t>
      </w:r>
      <w:r w:rsidR="005C0D9E" w:rsidRPr="00AF7E3E">
        <w:rPr>
          <w:rFonts w:ascii="Times New Roman" w:hAnsi="Times New Roman" w:cs="Times New Roman"/>
          <w:sz w:val="28"/>
          <w:szCs w:val="28"/>
        </w:rPr>
        <w:t>was studied. A perusal of</w:t>
      </w:r>
      <w:r w:rsidRPr="00AF7E3E">
        <w:rPr>
          <w:rFonts w:ascii="Times New Roman" w:hAnsi="Times New Roman" w:cs="Times New Roman"/>
          <w:sz w:val="28"/>
          <w:szCs w:val="28"/>
        </w:rPr>
        <w:t xml:space="preserve"> </w:t>
      </w:r>
      <w:proofErr w:type="gramStart"/>
      <w:r w:rsidRPr="00AF7E3E">
        <w:rPr>
          <w:rFonts w:ascii="Times New Roman" w:hAnsi="Times New Roman" w:cs="Times New Roman"/>
          <w:sz w:val="28"/>
          <w:szCs w:val="28"/>
        </w:rPr>
        <w:t>Mid</w:t>
      </w:r>
      <w:proofErr w:type="gramEnd"/>
      <w:r w:rsidRPr="00AF7E3E">
        <w:rPr>
          <w:rFonts w:ascii="Times New Roman" w:hAnsi="Times New Roman" w:cs="Times New Roman"/>
          <w:sz w:val="28"/>
          <w:szCs w:val="28"/>
        </w:rPr>
        <w:t xml:space="preserve"> night Snap </w:t>
      </w:r>
      <w:r w:rsidR="000D3607" w:rsidRPr="00AF7E3E">
        <w:rPr>
          <w:rFonts w:ascii="Times New Roman" w:hAnsi="Times New Roman" w:cs="Times New Roman"/>
          <w:sz w:val="28"/>
          <w:szCs w:val="28"/>
        </w:rPr>
        <w:t xml:space="preserve">Shot of kWh and </w:t>
      </w:r>
      <w:proofErr w:type="spellStart"/>
      <w:r w:rsidR="000D3607" w:rsidRPr="00AF7E3E">
        <w:rPr>
          <w:rFonts w:ascii="Times New Roman" w:hAnsi="Times New Roman" w:cs="Times New Roman"/>
          <w:sz w:val="28"/>
          <w:szCs w:val="28"/>
        </w:rPr>
        <w:t>kVAh</w:t>
      </w:r>
      <w:proofErr w:type="spellEnd"/>
      <w:r w:rsidR="000D3607" w:rsidRPr="00AF7E3E">
        <w:rPr>
          <w:rFonts w:ascii="Times New Roman" w:hAnsi="Times New Roman" w:cs="Times New Roman"/>
          <w:sz w:val="28"/>
          <w:szCs w:val="28"/>
        </w:rPr>
        <w:t xml:space="preserve"> reading revealed that d</w:t>
      </w:r>
      <w:r w:rsidRPr="00AF7E3E">
        <w:rPr>
          <w:rFonts w:ascii="Times New Roman" w:hAnsi="Times New Roman" w:cs="Times New Roman"/>
          <w:sz w:val="28"/>
          <w:szCs w:val="28"/>
        </w:rPr>
        <w:t xml:space="preserve">aily readings from 13.06.2019 to 21.08.2019 were found recorded and consumption from 13.06.2019 to 30.06.2019 was 259 </w:t>
      </w:r>
      <w:proofErr w:type="spellStart"/>
      <w:r w:rsidRPr="00AF7E3E">
        <w:rPr>
          <w:rFonts w:ascii="Times New Roman" w:hAnsi="Times New Roman" w:cs="Times New Roman"/>
          <w:sz w:val="28"/>
          <w:szCs w:val="28"/>
        </w:rPr>
        <w:t>kVAh</w:t>
      </w:r>
      <w:proofErr w:type="spellEnd"/>
      <w:r w:rsidRPr="00AF7E3E">
        <w:rPr>
          <w:rFonts w:ascii="Times New Roman" w:hAnsi="Times New Roman" w:cs="Times New Roman"/>
          <w:sz w:val="28"/>
          <w:szCs w:val="28"/>
        </w:rPr>
        <w:t xml:space="preserve"> units, from 01.07</w:t>
      </w:r>
      <w:r w:rsidR="005D5B20" w:rsidRPr="00AF7E3E">
        <w:rPr>
          <w:rFonts w:ascii="Times New Roman" w:hAnsi="Times New Roman" w:cs="Times New Roman"/>
          <w:sz w:val="28"/>
          <w:szCs w:val="28"/>
        </w:rPr>
        <w:t xml:space="preserve">.2019 to 31.07.2019 was 1129 </w:t>
      </w:r>
      <w:proofErr w:type="spellStart"/>
      <w:r w:rsidR="005D5B20" w:rsidRPr="00AF7E3E">
        <w:rPr>
          <w:rFonts w:ascii="Times New Roman" w:hAnsi="Times New Roman" w:cs="Times New Roman"/>
          <w:sz w:val="28"/>
          <w:szCs w:val="28"/>
        </w:rPr>
        <w:t>kVAh</w:t>
      </w:r>
      <w:proofErr w:type="spellEnd"/>
      <w:r w:rsidR="005D5B20" w:rsidRPr="00AF7E3E">
        <w:rPr>
          <w:rFonts w:ascii="Times New Roman" w:hAnsi="Times New Roman" w:cs="Times New Roman"/>
          <w:sz w:val="28"/>
          <w:szCs w:val="28"/>
        </w:rPr>
        <w:t xml:space="preserve"> units and from 01.08.2019 to 21.08.2019 was </w:t>
      </w:r>
      <w:r w:rsidRPr="00AF7E3E">
        <w:rPr>
          <w:rFonts w:ascii="Times New Roman" w:hAnsi="Times New Roman" w:cs="Times New Roman"/>
          <w:sz w:val="28"/>
          <w:szCs w:val="28"/>
        </w:rPr>
        <w:t xml:space="preserve">644 </w:t>
      </w:r>
      <w:proofErr w:type="spellStart"/>
      <w:r w:rsidRPr="00AF7E3E">
        <w:rPr>
          <w:rFonts w:ascii="Times New Roman" w:hAnsi="Times New Roman" w:cs="Times New Roman"/>
          <w:sz w:val="28"/>
          <w:szCs w:val="28"/>
        </w:rPr>
        <w:t>kVAh</w:t>
      </w:r>
      <w:proofErr w:type="spellEnd"/>
      <w:r w:rsidRPr="00AF7E3E">
        <w:rPr>
          <w:rFonts w:ascii="Times New Roman" w:hAnsi="Times New Roman" w:cs="Times New Roman"/>
          <w:sz w:val="28"/>
          <w:szCs w:val="28"/>
        </w:rPr>
        <w:t xml:space="preserve"> units.</w:t>
      </w:r>
    </w:p>
    <w:p w:rsidR="00A41432" w:rsidRPr="00713C3E" w:rsidRDefault="004A033A" w:rsidP="00713C3E">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I find from the</w:t>
      </w:r>
      <w:r w:rsidR="001E44A4">
        <w:rPr>
          <w:rFonts w:ascii="Times New Roman" w:hAnsi="Times New Roman" w:cs="Times New Roman"/>
          <w:sz w:val="28"/>
          <w:szCs w:val="28"/>
        </w:rPr>
        <w:t xml:space="preserve"> above</w:t>
      </w:r>
      <w:r>
        <w:rPr>
          <w:rFonts w:ascii="Times New Roman" w:hAnsi="Times New Roman" w:cs="Times New Roman"/>
          <w:sz w:val="28"/>
          <w:szCs w:val="28"/>
        </w:rPr>
        <w:t xml:space="preserve"> data that there is huge difference in</w:t>
      </w:r>
      <w:r w:rsidR="007206C5">
        <w:rPr>
          <w:rFonts w:ascii="Times New Roman" w:hAnsi="Times New Roman" w:cs="Times New Roman"/>
          <w:sz w:val="28"/>
          <w:szCs w:val="28"/>
        </w:rPr>
        <w:t xml:space="preserve"> consumption per day which ranges</w:t>
      </w:r>
      <w:r>
        <w:rPr>
          <w:rFonts w:ascii="Times New Roman" w:hAnsi="Times New Roman" w:cs="Times New Roman"/>
          <w:sz w:val="28"/>
          <w:szCs w:val="28"/>
        </w:rPr>
        <w:t xml:space="preserve"> from 2 </w:t>
      </w:r>
      <w:proofErr w:type="spellStart"/>
      <w:r>
        <w:rPr>
          <w:rFonts w:ascii="Times New Roman" w:hAnsi="Times New Roman" w:cs="Times New Roman"/>
          <w:sz w:val="28"/>
          <w:szCs w:val="28"/>
        </w:rPr>
        <w:t>kVAh</w:t>
      </w:r>
      <w:proofErr w:type="spellEnd"/>
      <w:r>
        <w:rPr>
          <w:rFonts w:ascii="Times New Roman" w:hAnsi="Times New Roman" w:cs="Times New Roman"/>
          <w:sz w:val="28"/>
          <w:szCs w:val="28"/>
        </w:rPr>
        <w:t xml:space="preserve"> units to 68 </w:t>
      </w:r>
      <w:proofErr w:type="spellStart"/>
      <w:r>
        <w:rPr>
          <w:rFonts w:ascii="Times New Roman" w:hAnsi="Times New Roman" w:cs="Times New Roman"/>
          <w:sz w:val="28"/>
          <w:szCs w:val="28"/>
        </w:rPr>
        <w:t>kVAh</w:t>
      </w:r>
      <w:proofErr w:type="spellEnd"/>
      <w:r>
        <w:rPr>
          <w:rFonts w:ascii="Times New Roman" w:hAnsi="Times New Roman" w:cs="Times New Roman"/>
          <w:sz w:val="28"/>
          <w:szCs w:val="28"/>
        </w:rPr>
        <w:t xml:space="preserve"> units.</w:t>
      </w:r>
      <w:r w:rsidR="004D4D38">
        <w:rPr>
          <w:rFonts w:ascii="Times New Roman" w:hAnsi="Times New Roman" w:cs="Times New Roman"/>
          <w:sz w:val="28"/>
          <w:szCs w:val="28"/>
        </w:rPr>
        <w:t xml:space="preserve"> </w:t>
      </w:r>
      <w:r w:rsidRPr="003077C3">
        <w:rPr>
          <w:rFonts w:ascii="Times New Roman" w:hAnsi="Times New Roman" w:cs="Times New Roman"/>
          <w:sz w:val="28"/>
          <w:szCs w:val="28"/>
        </w:rPr>
        <w:t>This shows that the consumption of the Petitioner’s connection varies from day to day depending upon t</w:t>
      </w:r>
      <w:r w:rsidR="005A1E74">
        <w:rPr>
          <w:rFonts w:ascii="Times New Roman" w:hAnsi="Times New Roman" w:cs="Times New Roman"/>
          <w:sz w:val="28"/>
          <w:szCs w:val="28"/>
        </w:rPr>
        <w:t xml:space="preserve">he work in its Factory. It is felt that the DDL of Secure make Meter taken on 21.08.2019 at </w:t>
      </w:r>
      <w:r w:rsidR="005A1E74">
        <w:rPr>
          <w:rFonts w:ascii="Times New Roman" w:hAnsi="Times New Roman" w:cs="Times New Roman"/>
          <w:sz w:val="28"/>
          <w:szCs w:val="28"/>
        </w:rPr>
        <w:lastRenderedPageBreak/>
        <w:t xml:space="preserve">15:39 hours does not represent the consumption pattern of the period of dispute as these days, due to crisis in textile </w:t>
      </w:r>
      <w:proofErr w:type="gramStart"/>
      <w:r w:rsidR="005A1E74">
        <w:rPr>
          <w:rFonts w:ascii="Times New Roman" w:hAnsi="Times New Roman" w:cs="Times New Roman"/>
          <w:sz w:val="28"/>
          <w:szCs w:val="28"/>
        </w:rPr>
        <w:t>industry,</w:t>
      </w:r>
      <w:proofErr w:type="gramEnd"/>
      <w:r w:rsidR="005A1E74">
        <w:rPr>
          <w:rFonts w:ascii="Times New Roman" w:hAnsi="Times New Roman" w:cs="Times New Roman"/>
          <w:sz w:val="28"/>
          <w:szCs w:val="28"/>
        </w:rPr>
        <w:t xml:space="preserve"> the production in the Petitioner’s unit may be at the lowest ebb. Besides, as per LDHF formula, the per month consumption for single shift comes out to 7,144 units, which matches almost with the consumption recorded during the disputed period when L &amp; T make Energy Meter was installed, summarising that the Energy consumption has been </w:t>
      </w:r>
      <w:r w:rsidR="00921D1D">
        <w:rPr>
          <w:rFonts w:ascii="Times New Roman" w:hAnsi="Times New Roman" w:cs="Times New Roman"/>
          <w:sz w:val="28"/>
          <w:szCs w:val="28"/>
        </w:rPr>
        <w:t>commensurate</w:t>
      </w:r>
      <w:r w:rsidR="005A1E74">
        <w:rPr>
          <w:rFonts w:ascii="Times New Roman" w:hAnsi="Times New Roman" w:cs="Times New Roman"/>
          <w:sz w:val="28"/>
          <w:szCs w:val="28"/>
        </w:rPr>
        <w:t xml:space="preserve"> to the production of the unit.  Also</w:t>
      </w:r>
      <w:r w:rsidRPr="003077C3">
        <w:rPr>
          <w:rFonts w:ascii="Times New Roman" w:hAnsi="Times New Roman" w:cs="Times New Roman"/>
          <w:sz w:val="28"/>
          <w:szCs w:val="28"/>
        </w:rPr>
        <w:t>, the consumption data r</w:t>
      </w:r>
      <w:r w:rsidR="00830CE3" w:rsidRPr="003077C3">
        <w:rPr>
          <w:rFonts w:ascii="Times New Roman" w:hAnsi="Times New Roman" w:cs="Times New Roman"/>
          <w:sz w:val="28"/>
          <w:szCs w:val="28"/>
        </w:rPr>
        <w:t>eveals that during 2016, (maximum)</w:t>
      </w:r>
      <w:r w:rsidRPr="003077C3">
        <w:rPr>
          <w:rFonts w:ascii="Times New Roman" w:hAnsi="Times New Roman" w:cs="Times New Roman"/>
          <w:sz w:val="28"/>
          <w:szCs w:val="28"/>
        </w:rPr>
        <w:t xml:space="preserve"> consumption was 11,757</w:t>
      </w:r>
      <w:r w:rsidR="005279C6" w:rsidRPr="003077C3">
        <w:rPr>
          <w:rFonts w:ascii="Times New Roman" w:hAnsi="Times New Roman" w:cs="Times New Roman"/>
          <w:sz w:val="28"/>
          <w:szCs w:val="28"/>
        </w:rPr>
        <w:t xml:space="preserve"> </w:t>
      </w:r>
      <w:proofErr w:type="spellStart"/>
      <w:r w:rsidR="005279C6" w:rsidRPr="003077C3">
        <w:rPr>
          <w:rFonts w:ascii="Times New Roman" w:hAnsi="Times New Roman" w:cs="Times New Roman"/>
          <w:sz w:val="28"/>
          <w:szCs w:val="28"/>
        </w:rPr>
        <w:t>kVAh</w:t>
      </w:r>
      <w:proofErr w:type="spellEnd"/>
      <w:r w:rsidR="0089548F">
        <w:rPr>
          <w:rFonts w:ascii="Times New Roman" w:hAnsi="Times New Roman" w:cs="Times New Roman"/>
          <w:sz w:val="28"/>
          <w:szCs w:val="28"/>
        </w:rPr>
        <w:t xml:space="preserve"> units and</w:t>
      </w:r>
      <w:r w:rsidRPr="003077C3">
        <w:rPr>
          <w:rFonts w:ascii="Times New Roman" w:hAnsi="Times New Roman" w:cs="Times New Roman"/>
          <w:sz w:val="28"/>
          <w:szCs w:val="28"/>
        </w:rPr>
        <w:t xml:space="preserve"> in 2017</w:t>
      </w:r>
      <w:r w:rsidR="00E51FBD">
        <w:rPr>
          <w:rFonts w:ascii="Times New Roman" w:hAnsi="Times New Roman" w:cs="Times New Roman"/>
          <w:sz w:val="28"/>
          <w:szCs w:val="28"/>
        </w:rPr>
        <w:t xml:space="preserve">, it was 18,726 </w:t>
      </w:r>
      <w:proofErr w:type="spellStart"/>
      <w:r w:rsidR="00E51FBD">
        <w:rPr>
          <w:rFonts w:ascii="Times New Roman" w:hAnsi="Times New Roman" w:cs="Times New Roman"/>
          <w:sz w:val="28"/>
          <w:szCs w:val="28"/>
        </w:rPr>
        <w:t>kVAh</w:t>
      </w:r>
      <w:proofErr w:type="spellEnd"/>
      <w:r w:rsidR="00E51FBD">
        <w:rPr>
          <w:rFonts w:ascii="Times New Roman" w:hAnsi="Times New Roman" w:cs="Times New Roman"/>
          <w:sz w:val="28"/>
          <w:szCs w:val="28"/>
        </w:rPr>
        <w:t xml:space="preserve"> units while</w:t>
      </w:r>
      <w:r w:rsidRPr="003077C3">
        <w:rPr>
          <w:rFonts w:ascii="Times New Roman" w:hAnsi="Times New Roman" w:cs="Times New Roman"/>
          <w:sz w:val="28"/>
          <w:szCs w:val="28"/>
        </w:rPr>
        <w:t xml:space="preserve"> in 2018, </w:t>
      </w:r>
      <w:proofErr w:type="spellStart"/>
      <w:r w:rsidRPr="003077C3">
        <w:rPr>
          <w:rFonts w:ascii="Times New Roman" w:hAnsi="Times New Roman" w:cs="Times New Roman"/>
          <w:sz w:val="28"/>
          <w:szCs w:val="28"/>
        </w:rPr>
        <w:t>upto</w:t>
      </w:r>
      <w:proofErr w:type="spellEnd"/>
      <w:r w:rsidRPr="003077C3">
        <w:rPr>
          <w:rFonts w:ascii="Times New Roman" w:hAnsi="Times New Roman" w:cs="Times New Roman"/>
          <w:sz w:val="28"/>
          <w:szCs w:val="28"/>
        </w:rPr>
        <w:t xml:space="preserve"> the replacement</w:t>
      </w:r>
      <w:r w:rsidR="009E5F7A" w:rsidRPr="003077C3">
        <w:rPr>
          <w:rFonts w:ascii="Times New Roman" w:hAnsi="Times New Roman" w:cs="Times New Roman"/>
          <w:sz w:val="28"/>
          <w:szCs w:val="28"/>
        </w:rPr>
        <w:t xml:space="preserve"> of</w:t>
      </w:r>
      <w:r w:rsidR="00520365" w:rsidRPr="003077C3">
        <w:rPr>
          <w:rFonts w:ascii="Times New Roman" w:hAnsi="Times New Roman" w:cs="Times New Roman"/>
          <w:sz w:val="28"/>
          <w:szCs w:val="28"/>
        </w:rPr>
        <w:t xml:space="preserve"> the Energy Meter on 17.08.2018</w:t>
      </w:r>
      <w:r w:rsidR="00511168">
        <w:rPr>
          <w:rFonts w:ascii="Times New Roman" w:hAnsi="Times New Roman" w:cs="Times New Roman"/>
          <w:sz w:val="28"/>
          <w:szCs w:val="28"/>
        </w:rPr>
        <w:t>,</w:t>
      </w:r>
      <w:r w:rsidR="009E5F7A" w:rsidRPr="003077C3">
        <w:rPr>
          <w:rFonts w:ascii="Times New Roman" w:hAnsi="Times New Roman" w:cs="Times New Roman"/>
          <w:sz w:val="28"/>
          <w:szCs w:val="28"/>
        </w:rPr>
        <w:t xml:space="preserve"> </w:t>
      </w:r>
      <w:r w:rsidR="00520365" w:rsidRPr="003077C3">
        <w:rPr>
          <w:rFonts w:ascii="Times New Roman" w:hAnsi="Times New Roman" w:cs="Times New Roman"/>
          <w:sz w:val="28"/>
          <w:szCs w:val="28"/>
        </w:rPr>
        <w:t xml:space="preserve">was 5,195 </w:t>
      </w:r>
      <w:proofErr w:type="spellStart"/>
      <w:r w:rsidR="00520365" w:rsidRPr="003077C3">
        <w:rPr>
          <w:rFonts w:ascii="Times New Roman" w:hAnsi="Times New Roman" w:cs="Times New Roman"/>
          <w:sz w:val="28"/>
          <w:szCs w:val="28"/>
        </w:rPr>
        <w:t>kVAh</w:t>
      </w:r>
      <w:proofErr w:type="spellEnd"/>
      <w:r w:rsidR="00520365" w:rsidRPr="003077C3">
        <w:rPr>
          <w:rFonts w:ascii="Times New Roman" w:hAnsi="Times New Roman" w:cs="Times New Roman"/>
          <w:sz w:val="28"/>
          <w:szCs w:val="28"/>
        </w:rPr>
        <w:t xml:space="preserve"> units,</w:t>
      </w:r>
      <w:r w:rsidR="009E5F7A" w:rsidRPr="003077C3">
        <w:rPr>
          <w:rFonts w:ascii="Times New Roman" w:hAnsi="Times New Roman" w:cs="Times New Roman"/>
          <w:sz w:val="28"/>
          <w:szCs w:val="28"/>
        </w:rPr>
        <w:t xml:space="preserve"> After replacement of  </w:t>
      </w:r>
      <w:r w:rsidR="002B5E78" w:rsidRPr="003077C3">
        <w:rPr>
          <w:rFonts w:ascii="Times New Roman" w:hAnsi="Times New Roman" w:cs="Times New Roman"/>
          <w:sz w:val="28"/>
          <w:szCs w:val="28"/>
        </w:rPr>
        <w:t>the Energy Meter on 17.08.2018</w:t>
      </w:r>
      <w:r w:rsidR="009E5F7A" w:rsidRPr="003077C3">
        <w:rPr>
          <w:rFonts w:ascii="Times New Roman" w:hAnsi="Times New Roman" w:cs="Times New Roman"/>
          <w:sz w:val="28"/>
          <w:szCs w:val="28"/>
        </w:rPr>
        <w:t xml:space="preserve"> maximum consumption recorded was 6,831 </w:t>
      </w:r>
      <w:proofErr w:type="spellStart"/>
      <w:r w:rsidR="009E5F7A" w:rsidRPr="003077C3">
        <w:rPr>
          <w:rFonts w:ascii="Times New Roman" w:hAnsi="Times New Roman" w:cs="Times New Roman"/>
          <w:sz w:val="28"/>
          <w:szCs w:val="28"/>
        </w:rPr>
        <w:t>kVAh</w:t>
      </w:r>
      <w:proofErr w:type="spellEnd"/>
      <w:r w:rsidR="009E5F7A" w:rsidRPr="003077C3">
        <w:rPr>
          <w:rFonts w:ascii="Times New Roman" w:hAnsi="Times New Roman" w:cs="Times New Roman"/>
          <w:sz w:val="28"/>
          <w:szCs w:val="28"/>
        </w:rPr>
        <w:t xml:space="preserve"> units during 10/2018. Sin</w:t>
      </w:r>
      <w:r w:rsidR="00175963" w:rsidRPr="003077C3">
        <w:rPr>
          <w:rFonts w:ascii="Times New Roman" w:hAnsi="Times New Roman" w:cs="Times New Roman"/>
          <w:sz w:val="28"/>
          <w:szCs w:val="28"/>
        </w:rPr>
        <w:t>ce the Energy Meter challenged</w:t>
      </w:r>
      <w:r w:rsidR="009E5F7A" w:rsidRPr="003077C3">
        <w:rPr>
          <w:rFonts w:ascii="Times New Roman" w:hAnsi="Times New Roman" w:cs="Times New Roman"/>
          <w:sz w:val="28"/>
          <w:szCs w:val="28"/>
        </w:rPr>
        <w:t xml:space="preserve"> </w:t>
      </w:r>
      <w:r w:rsidR="00175963" w:rsidRPr="003077C3">
        <w:rPr>
          <w:rFonts w:ascii="Times New Roman" w:hAnsi="Times New Roman" w:cs="Times New Roman"/>
          <w:sz w:val="28"/>
          <w:szCs w:val="28"/>
        </w:rPr>
        <w:t xml:space="preserve">by the Petitioner of L&amp;T Make was found O.K during checking by ME Lab on 23.08.2018, </w:t>
      </w:r>
      <w:r w:rsidR="009E5F7A" w:rsidRPr="003077C3">
        <w:rPr>
          <w:rFonts w:ascii="Times New Roman" w:hAnsi="Times New Roman" w:cs="Times New Roman"/>
          <w:sz w:val="28"/>
          <w:szCs w:val="28"/>
        </w:rPr>
        <w:t>the decision of the Forum does not warrant interference</w:t>
      </w:r>
      <w:r w:rsidR="00C532B5" w:rsidRPr="003077C3">
        <w:rPr>
          <w:rFonts w:ascii="Times New Roman" w:hAnsi="Times New Roman" w:cs="Times New Roman"/>
          <w:sz w:val="28"/>
          <w:szCs w:val="28"/>
        </w:rPr>
        <w:t xml:space="preserve"> by this Court.</w:t>
      </w:r>
    </w:p>
    <w:p w:rsidR="000F6A18" w:rsidRDefault="000F6A18" w:rsidP="000F6A18">
      <w:pPr>
        <w:spacing w:line="480" w:lineRule="auto"/>
        <w:ind w:right="-24"/>
        <w:jc w:val="both"/>
        <w:rPr>
          <w:rFonts w:ascii="Times New Roman" w:hAnsi="Times New Roman" w:cs="Times New Roman"/>
          <w:b/>
          <w:sz w:val="28"/>
          <w:szCs w:val="28"/>
        </w:rPr>
      </w:pPr>
      <w:r>
        <w:rPr>
          <w:rFonts w:ascii="Times New Roman" w:hAnsi="Times New Roman" w:cs="Times New Roman"/>
          <w:b/>
          <w:sz w:val="28"/>
          <w:szCs w:val="28"/>
        </w:rPr>
        <w:t>6.</w:t>
      </w:r>
      <w:r>
        <w:rPr>
          <w:rFonts w:ascii="Times New Roman" w:hAnsi="Times New Roman" w:cs="Times New Roman"/>
          <w:b/>
          <w:sz w:val="28"/>
          <w:szCs w:val="28"/>
        </w:rPr>
        <w:tab/>
        <w:t>Conclusion</w:t>
      </w:r>
    </w:p>
    <w:p w:rsidR="007639E3" w:rsidRDefault="003F640C" w:rsidP="00322D9B">
      <w:pPr>
        <w:spacing w:line="480" w:lineRule="auto"/>
        <w:ind w:left="720" w:right="-2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From the above analysis,</w:t>
      </w:r>
      <w:r w:rsidR="000F6A18">
        <w:rPr>
          <w:rFonts w:ascii="Times New Roman" w:hAnsi="Times New Roman" w:cs="Times New Roman"/>
          <w:sz w:val="28"/>
          <w:szCs w:val="28"/>
        </w:rPr>
        <w:t xml:space="preserve"> </w:t>
      </w:r>
      <w:r w:rsidR="009E5F7A">
        <w:rPr>
          <w:rFonts w:ascii="Times New Roman" w:hAnsi="Times New Roman" w:cs="Times New Roman"/>
          <w:sz w:val="28"/>
          <w:szCs w:val="28"/>
        </w:rPr>
        <w:t>it is concluded that the pl</w:t>
      </w:r>
      <w:r>
        <w:rPr>
          <w:rFonts w:ascii="Times New Roman" w:hAnsi="Times New Roman" w:cs="Times New Roman"/>
          <w:sz w:val="28"/>
          <w:szCs w:val="28"/>
        </w:rPr>
        <w:t>ea of the Petitioner about charging</w:t>
      </w:r>
      <w:r w:rsidR="009E5F7A">
        <w:rPr>
          <w:rFonts w:ascii="Times New Roman" w:hAnsi="Times New Roman" w:cs="Times New Roman"/>
          <w:sz w:val="28"/>
          <w:szCs w:val="28"/>
        </w:rPr>
        <w:t xml:space="preserve"> for excess/</w:t>
      </w:r>
      <w:r>
        <w:rPr>
          <w:rFonts w:ascii="Times New Roman" w:hAnsi="Times New Roman" w:cs="Times New Roman"/>
          <w:sz w:val="28"/>
          <w:szCs w:val="28"/>
        </w:rPr>
        <w:t xml:space="preserve">abnormal consumption from 02.11.2016 to 17.08.2018 </w:t>
      </w:r>
      <w:r w:rsidR="009E5F7A">
        <w:rPr>
          <w:rFonts w:ascii="Times New Roman" w:hAnsi="Times New Roman" w:cs="Times New Roman"/>
          <w:sz w:val="28"/>
          <w:szCs w:val="28"/>
        </w:rPr>
        <w:t xml:space="preserve">is not sustainable as evidenced from study </w:t>
      </w:r>
      <w:r w:rsidR="009E5F7A">
        <w:rPr>
          <w:rFonts w:ascii="Times New Roman" w:hAnsi="Times New Roman" w:cs="Times New Roman"/>
          <w:sz w:val="28"/>
          <w:szCs w:val="28"/>
        </w:rPr>
        <w:lastRenderedPageBreak/>
        <w:t>of</w:t>
      </w:r>
      <w:r w:rsidR="00873736">
        <w:rPr>
          <w:rFonts w:ascii="Times New Roman" w:hAnsi="Times New Roman" w:cs="Times New Roman"/>
          <w:sz w:val="28"/>
          <w:szCs w:val="28"/>
        </w:rPr>
        <w:t xml:space="preserve"> checking report dated 23.08.2018 of ME Lab and</w:t>
      </w:r>
      <w:r w:rsidR="009E5F7A">
        <w:rPr>
          <w:rFonts w:ascii="Times New Roman" w:hAnsi="Times New Roman" w:cs="Times New Roman"/>
          <w:sz w:val="28"/>
          <w:szCs w:val="28"/>
        </w:rPr>
        <w:t xml:space="preserve"> DDL da</w:t>
      </w:r>
      <w:r>
        <w:rPr>
          <w:rFonts w:ascii="Times New Roman" w:hAnsi="Times New Roman" w:cs="Times New Roman"/>
          <w:sz w:val="28"/>
          <w:szCs w:val="28"/>
        </w:rPr>
        <w:t>ted 21.08.2019</w:t>
      </w:r>
      <w:r w:rsidR="009E5F7A">
        <w:rPr>
          <w:rFonts w:ascii="Times New Roman" w:hAnsi="Times New Roman" w:cs="Times New Roman"/>
          <w:sz w:val="28"/>
          <w:szCs w:val="28"/>
        </w:rPr>
        <w:t>. As such, the amou</w:t>
      </w:r>
      <w:r w:rsidR="00B10AD3">
        <w:rPr>
          <w:rFonts w:ascii="Times New Roman" w:hAnsi="Times New Roman" w:cs="Times New Roman"/>
          <w:sz w:val="28"/>
          <w:szCs w:val="28"/>
        </w:rPr>
        <w:t xml:space="preserve">nt charged to the Petitioner for the period from 24.11.2016 (date of installation of MS Category </w:t>
      </w:r>
      <w:r w:rsidR="00E27337">
        <w:rPr>
          <w:rFonts w:ascii="Times New Roman" w:hAnsi="Times New Roman" w:cs="Times New Roman"/>
          <w:sz w:val="28"/>
          <w:szCs w:val="28"/>
        </w:rPr>
        <w:t>c</w:t>
      </w:r>
      <w:r w:rsidR="00B10AD3">
        <w:rPr>
          <w:rFonts w:ascii="Times New Roman" w:hAnsi="Times New Roman" w:cs="Times New Roman"/>
          <w:sz w:val="28"/>
          <w:szCs w:val="28"/>
        </w:rPr>
        <w:t>onnection) till 17.08.2018 (the date of replacement of the Energy Meter), as</w:t>
      </w:r>
      <w:r w:rsidR="009E5F7A">
        <w:rPr>
          <w:rFonts w:ascii="Times New Roman" w:hAnsi="Times New Roman" w:cs="Times New Roman"/>
          <w:sz w:val="28"/>
          <w:szCs w:val="28"/>
        </w:rPr>
        <w:t xml:space="preserve"> decided by the Forum, vide order dated 16.05.</w:t>
      </w:r>
      <w:r w:rsidR="00A41432">
        <w:rPr>
          <w:rFonts w:ascii="Times New Roman" w:hAnsi="Times New Roman" w:cs="Times New Roman"/>
          <w:sz w:val="28"/>
          <w:szCs w:val="28"/>
        </w:rPr>
        <w:t>2019 is correct and recoverable, without interest.</w:t>
      </w:r>
    </w:p>
    <w:p w:rsidR="000F6A18" w:rsidRDefault="000F6A18" w:rsidP="000F6A18">
      <w:pPr>
        <w:spacing w:line="480" w:lineRule="auto"/>
        <w:jc w:val="both"/>
        <w:rPr>
          <w:rFonts w:ascii="Times New Roman" w:hAnsi="Times New Roman" w:cs="Times New Roman"/>
          <w:b/>
          <w:sz w:val="28"/>
          <w:szCs w:val="28"/>
        </w:rPr>
      </w:pPr>
      <w:r>
        <w:rPr>
          <w:rFonts w:ascii="Times New Roman" w:hAnsi="Times New Roman" w:cs="Times New Roman"/>
          <w:b/>
          <w:sz w:val="28"/>
          <w:szCs w:val="28"/>
        </w:rPr>
        <w:t>7.</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Decision:</w:t>
      </w:r>
    </w:p>
    <w:p w:rsidR="000F6A18" w:rsidRPr="00322D9B" w:rsidRDefault="000F6A18" w:rsidP="00322D9B">
      <w:pPr>
        <w:spacing w:line="480" w:lineRule="auto"/>
        <w:ind w:left="720"/>
        <w:jc w:val="both"/>
        <w:rPr>
          <w:rFonts w:ascii="Times New Roman" w:hAnsi="Times New Roman" w:cs="Times New Roman"/>
          <w:b/>
          <w:bCs/>
          <w:sz w:val="28"/>
          <w:szCs w:val="28"/>
        </w:rPr>
      </w:pPr>
      <w:r w:rsidRPr="00322D9B">
        <w:rPr>
          <w:rFonts w:ascii="Times New Roman" w:hAnsi="Times New Roman" w:cs="Times New Roman"/>
          <w:b/>
          <w:sz w:val="28"/>
          <w:szCs w:val="28"/>
        </w:rPr>
        <w:t xml:space="preserve">As a sequel of above discussions, the order dated </w:t>
      </w:r>
      <w:r w:rsidR="001C40B4" w:rsidRPr="00322D9B">
        <w:rPr>
          <w:rFonts w:ascii="Times New Roman" w:hAnsi="Times New Roman" w:cs="Times New Roman"/>
          <w:b/>
          <w:sz w:val="28"/>
          <w:szCs w:val="28"/>
        </w:rPr>
        <w:t>16</w:t>
      </w:r>
      <w:r w:rsidRPr="00322D9B">
        <w:rPr>
          <w:rFonts w:ascii="Times New Roman" w:hAnsi="Times New Roman" w:cs="Times New Roman"/>
          <w:b/>
          <w:sz w:val="28"/>
          <w:szCs w:val="28"/>
        </w:rPr>
        <w:t>.0</w:t>
      </w:r>
      <w:r w:rsidR="001C40B4" w:rsidRPr="00322D9B">
        <w:rPr>
          <w:rFonts w:ascii="Times New Roman" w:hAnsi="Times New Roman" w:cs="Times New Roman"/>
          <w:b/>
          <w:sz w:val="28"/>
          <w:szCs w:val="28"/>
        </w:rPr>
        <w:t>5</w:t>
      </w:r>
      <w:r w:rsidRPr="00322D9B">
        <w:rPr>
          <w:rFonts w:ascii="Times New Roman" w:hAnsi="Times New Roman" w:cs="Times New Roman"/>
          <w:b/>
          <w:sz w:val="28"/>
          <w:szCs w:val="28"/>
        </w:rPr>
        <w:t xml:space="preserve">.2019 of the CGRF, </w:t>
      </w:r>
      <w:r w:rsidR="001C40B4" w:rsidRPr="00322D9B">
        <w:rPr>
          <w:rFonts w:ascii="Times New Roman" w:hAnsi="Times New Roman" w:cs="Times New Roman"/>
          <w:b/>
          <w:sz w:val="28"/>
          <w:szCs w:val="28"/>
        </w:rPr>
        <w:t>Ludhiana</w:t>
      </w:r>
      <w:r w:rsidRPr="00322D9B">
        <w:rPr>
          <w:rFonts w:ascii="Times New Roman" w:hAnsi="Times New Roman" w:cs="Times New Roman"/>
          <w:b/>
          <w:sz w:val="28"/>
          <w:szCs w:val="28"/>
        </w:rPr>
        <w:t xml:space="preserve"> in Case No. CG</w:t>
      </w:r>
      <w:r w:rsidR="001C40B4" w:rsidRPr="00322D9B">
        <w:rPr>
          <w:rFonts w:ascii="Times New Roman" w:hAnsi="Times New Roman" w:cs="Times New Roman"/>
          <w:b/>
          <w:sz w:val="28"/>
          <w:szCs w:val="28"/>
        </w:rPr>
        <w:t>L</w:t>
      </w:r>
      <w:r w:rsidRPr="00322D9B">
        <w:rPr>
          <w:rFonts w:ascii="Times New Roman" w:hAnsi="Times New Roman" w:cs="Times New Roman"/>
          <w:b/>
          <w:sz w:val="28"/>
          <w:szCs w:val="28"/>
        </w:rPr>
        <w:t xml:space="preserve">- </w:t>
      </w:r>
      <w:r w:rsidR="001C40B4" w:rsidRPr="00322D9B">
        <w:rPr>
          <w:rFonts w:ascii="Times New Roman" w:hAnsi="Times New Roman" w:cs="Times New Roman"/>
          <w:b/>
          <w:sz w:val="28"/>
          <w:szCs w:val="28"/>
        </w:rPr>
        <w:t>105</w:t>
      </w:r>
      <w:r w:rsidR="00A919C4">
        <w:rPr>
          <w:rFonts w:ascii="Times New Roman" w:hAnsi="Times New Roman" w:cs="Times New Roman"/>
          <w:b/>
          <w:sz w:val="28"/>
          <w:szCs w:val="28"/>
        </w:rPr>
        <w:t xml:space="preserve"> of 2019 is </w:t>
      </w:r>
      <w:r w:rsidR="00E401E2">
        <w:rPr>
          <w:rFonts w:ascii="Times New Roman" w:hAnsi="Times New Roman" w:cs="Times New Roman"/>
          <w:b/>
          <w:sz w:val="28"/>
          <w:szCs w:val="28"/>
        </w:rPr>
        <w:t xml:space="preserve">upheld as per conclusion arrived at in </w:t>
      </w:r>
      <w:proofErr w:type="spellStart"/>
      <w:r w:rsidR="00E401E2">
        <w:rPr>
          <w:rFonts w:ascii="Times New Roman" w:hAnsi="Times New Roman" w:cs="Times New Roman"/>
          <w:b/>
          <w:sz w:val="28"/>
          <w:szCs w:val="28"/>
        </w:rPr>
        <w:t>para</w:t>
      </w:r>
      <w:proofErr w:type="spellEnd"/>
      <w:r w:rsidR="00E401E2">
        <w:rPr>
          <w:rFonts w:ascii="Times New Roman" w:hAnsi="Times New Roman" w:cs="Times New Roman"/>
          <w:b/>
          <w:sz w:val="28"/>
          <w:szCs w:val="28"/>
        </w:rPr>
        <w:t xml:space="preserve"> 6 above.</w:t>
      </w:r>
      <w:r w:rsidRPr="00322D9B">
        <w:rPr>
          <w:rFonts w:ascii="Times New Roman" w:hAnsi="Times New Roman" w:cs="Times New Roman"/>
          <w:b/>
          <w:sz w:val="28"/>
          <w:szCs w:val="28"/>
        </w:rPr>
        <w:t xml:space="preserve"> </w:t>
      </w:r>
    </w:p>
    <w:p w:rsidR="000F6A18" w:rsidRDefault="000F6A18" w:rsidP="000F6A18">
      <w:pPr>
        <w:spacing w:line="480" w:lineRule="auto"/>
        <w:jc w:val="both"/>
        <w:rPr>
          <w:rFonts w:ascii="Times New Roman" w:hAnsi="Times New Roman" w:cs="Times New Roman"/>
          <w:sz w:val="28"/>
          <w:szCs w:val="28"/>
        </w:rPr>
      </w:pPr>
      <w:r>
        <w:rPr>
          <w:rFonts w:ascii="Times New Roman" w:hAnsi="Times New Roman" w:cs="Times New Roman"/>
          <w:b/>
          <w:sz w:val="28"/>
          <w:szCs w:val="28"/>
        </w:rPr>
        <w:t>8.</w:t>
      </w:r>
      <w:r>
        <w:rPr>
          <w:rFonts w:ascii="Times New Roman" w:hAnsi="Times New Roman" w:cs="Times New Roman"/>
          <w:b/>
          <w:sz w:val="28"/>
          <w:szCs w:val="28"/>
        </w:rPr>
        <w:tab/>
      </w:r>
      <w:r>
        <w:rPr>
          <w:rFonts w:ascii="Times New Roman" w:hAnsi="Times New Roman" w:cs="Times New Roman"/>
          <w:sz w:val="28"/>
          <w:szCs w:val="28"/>
        </w:rPr>
        <w:t>The Appeal is disposed of accordingly.</w:t>
      </w:r>
    </w:p>
    <w:p w:rsidR="000F6A18" w:rsidRDefault="000F6A18" w:rsidP="000F6A18">
      <w:pPr>
        <w:spacing w:line="480" w:lineRule="auto"/>
        <w:ind w:left="720" w:hanging="720"/>
        <w:jc w:val="both"/>
        <w:rPr>
          <w:rFonts w:ascii="Times New Roman" w:hAnsi="Times New Roman" w:cs="Times New Roman"/>
          <w:sz w:val="28"/>
          <w:szCs w:val="28"/>
        </w:rPr>
      </w:pPr>
      <w:r>
        <w:rPr>
          <w:rFonts w:ascii="Times New Roman" w:hAnsi="Times New Roman" w:cs="Times New Roman"/>
          <w:b/>
          <w:bCs/>
          <w:sz w:val="28"/>
          <w:szCs w:val="28"/>
        </w:rPr>
        <w:t>9</w:t>
      </w:r>
      <w:r>
        <w:rPr>
          <w:rFonts w:ascii="Times New Roman" w:hAnsi="Times New Roman" w:cs="Times New Roman"/>
          <w:sz w:val="28"/>
          <w:szCs w:val="28"/>
        </w:rPr>
        <w:t>.</w:t>
      </w:r>
      <w:r>
        <w:rPr>
          <w:rFonts w:ascii="Times New Roman" w:hAnsi="Times New Roman" w:cs="Times New Roman"/>
          <w:sz w:val="28"/>
          <w:szCs w:val="28"/>
        </w:rPr>
        <w:tab/>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0F6A18" w:rsidRDefault="000F6A18" w:rsidP="000F6A18">
      <w:pPr>
        <w:pStyle w:val="NoSpacing"/>
        <w:ind w:left="4320" w:firstLine="720"/>
        <w:rPr>
          <w:rFonts w:ascii="Times New Roman" w:hAnsi="Times New Roman" w:cs="Times New Roman"/>
          <w:sz w:val="28"/>
          <w:szCs w:val="28"/>
        </w:rPr>
      </w:pPr>
      <w:r>
        <w:rPr>
          <w:rFonts w:ascii="Times New Roman" w:hAnsi="Times New Roman" w:cs="Times New Roman"/>
          <w:sz w:val="28"/>
          <w:szCs w:val="28"/>
        </w:rPr>
        <w:t>(VIRINDER SINGH)</w:t>
      </w:r>
    </w:p>
    <w:p w:rsidR="000F6A18" w:rsidRDefault="00BA1936" w:rsidP="000F6A18">
      <w:pPr>
        <w:pStyle w:val="NoSpacing"/>
        <w:rPr>
          <w:rFonts w:ascii="Times New Roman" w:hAnsi="Times New Roman" w:cs="Times New Roman"/>
          <w:sz w:val="28"/>
          <w:szCs w:val="28"/>
        </w:rPr>
      </w:pPr>
      <w:r>
        <w:rPr>
          <w:rFonts w:ascii="Times New Roman" w:hAnsi="Times New Roman" w:cs="Times New Roman"/>
          <w:sz w:val="28"/>
          <w:szCs w:val="28"/>
        </w:rPr>
        <w:t>September</w:t>
      </w:r>
      <w:r w:rsidR="007A3FF8">
        <w:rPr>
          <w:rFonts w:ascii="Times New Roman" w:hAnsi="Times New Roman" w:cs="Times New Roman"/>
          <w:sz w:val="28"/>
          <w:szCs w:val="28"/>
        </w:rPr>
        <w:t xml:space="preserve"> </w:t>
      </w:r>
      <w:r w:rsidR="00802E7A">
        <w:rPr>
          <w:rFonts w:ascii="Times New Roman" w:hAnsi="Times New Roman" w:cs="Times New Roman"/>
          <w:sz w:val="28"/>
          <w:szCs w:val="28"/>
        </w:rPr>
        <w:t>06</w:t>
      </w:r>
      <w:r w:rsidR="000F6A18">
        <w:rPr>
          <w:rFonts w:ascii="Times New Roman" w:hAnsi="Times New Roman" w:cs="Times New Roman"/>
          <w:sz w:val="28"/>
          <w:szCs w:val="28"/>
        </w:rPr>
        <w:t>, 2019</w:t>
      </w:r>
      <w:r w:rsidR="000F6A18">
        <w:rPr>
          <w:rFonts w:ascii="Times New Roman" w:hAnsi="Times New Roman" w:cs="Times New Roman"/>
          <w:sz w:val="28"/>
          <w:szCs w:val="28"/>
        </w:rPr>
        <w:tab/>
      </w:r>
      <w:r w:rsidR="000F6A18">
        <w:rPr>
          <w:rFonts w:ascii="Times New Roman" w:hAnsi="Times New Roman" w:cs="Times New Roman"/>
          <w:sz w:val="28"/>
          <w:szCs w:val="28"/>
        </w:rPr>
        <w:tab/>
      </w:r>
      <w:r w:rsidR="000F6A18">
        <w:rPr>
          <w:rFonts w:ascii="Times New Roman" w:hAnsi="Times New Roman" w:cs="Times New Roman"/>
          <w:sz w:val="28"/>
          <w:szCs w:val="28"/>
        </w:rPr>
        <w:tab/>
      </w:r>
      <w:r w:rsidR="000F6A18">
        <w:rPr>
          <w:rFonts w:ascii="Times New Roman" w:hAnsi="Times New Roman" w:cs="Times New Roman"/>
          <w:sz w:val="28"/>
          <w:szCs w:val="28"/>
        </w:rPr>
        <w:tab/>
      </w:r>
      <w:proofErr w:type="spellStart"/>
      <w:r w:rsidR="000F6A18">
        <w:rPr>
          <w:rFonts w:ascii="Times New Roman" w:hAnsi="Times New Roman" w:cs="Times New Roman"/>
          <w:sz w:val="28"/>
          <w:szCs w:val="28"/>
        </w:rPr>
        <w:t>Lok</w:t>
      </w:r>
      <w:proofErr w:type="spellEnd"/>
      <w:r w:rsidR="000F6A18">
        <w:rPr>
          <w:rFonts w:ascii="Times New Roman" w:hAnsi="Times New Roman" w:cs="Times New Roman"/>
          <w:sz w:val="28"/>
          <w:szCs w:val="28"/>
        </w:rPr>
        <w:t xml:space="preserve"> Pal (Ombudsman)</w:t>
      </w:r>
    </w:p>
    <w:p w:rsidR="000F6A18" w:rsidRDefault="000F6A18" w:rsidP="000F6A18">
      <w:pPr>
        <w:pStyle w:val="NoSpacing"/>
        <w:rPr>
          <w:rFonts w:ascii="Times New Roman" w:hAnsi="Times New Roman" w:cs="Times New Roman"/>
          <w:sz w:val="28"/>
          <w:szCs w:val="28"/>
        </w:rPr>
      </w:pPr>
      <w:r>
        <w:rPr>
          <w:rFonts w:ascii="Times New Roman" w:hAnsi="Times New Roman" w:cs="Times New Roman"/>
          <w:sz w:val="28"/>
          <w:szCs w:val="28"/>
        </w:rPr>
        <w:t>S.A.S. Nagar (</w:t>
      </w:r>
      <w:proofErr w:type="spellStart"/>
      <w:r>
        <w:rPr>
          <w:rFonts w:ascii="Times New Roman" w:hAnsi="Times New Roman" w:cs="Times New Roman"/>
          <w:sz w:val="28"/>
          <w:szCs w:val="28"/>
        </w:rPr>
        <w:t>Mohali</w:t>
      </w:r>
      <w:proofErr w:type="spellEnd"/>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p w:rsidR="000F6A18" w:rsidRDefault="000F6A18" w:rsidP="000F6A18"/>
    <w:p w:rsidR="00DC6043" w:rsidRDefault="00DC6043"/>
    <w:p w:rsidR="00384958" w:rsidRDefault="00384958"/>
    <w:sectPr w:rsidR="00384958" w:rsidSect="000F6A1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365" w:rsidRDefault="00520365" w:rsidP="006C256C">
      <w:pPr>
        <w:spacing w:after="0" w:line="240" w:lineRule="auto"/>
      </w:pPr>
      <w:r>
        <w:separator/>
      </w:r>
    </w:p>
  </w:endnote>
  <w:endnote w:type="continuationSeparator" w:id="1">
    <w:p w:rsidR="00520365" w:rsidRDefault="00520365" w:rsidP="006C25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D4" w:rsidRDefault="003F14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365" w:rsidRDefault="00520365">
    <w:pPr>
      <w:pStyle w:val="Footer"/>
    </w:pPr>
    <w:r>
      <w:t>OEP                                                                                                                                           A-30 of 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D4" w:rsidRDefault="003F14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365" w:rsidRDefault="00520365" w:rsidP="006C256C">
      <w:pPr>
        <w:spacing w:after="0" w:line="240" w:lineRule="auto"/>
      </w:pPr>
      <w:r>
        <w:separator/>
      </w:r>
    </w:p>
  </w:footnote>
  <w:footnote w:type="continuationSeparator" w:id="1">
    <w:p w:rsidR="00520365" w:rsidRDefault="00520365" w:rsidP="006C25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D4" w:rsidRDefault="003F14D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4820422" o:spid="_x0000_s2050" type="#_x0000_t75" style="position:absolute;margin-left:0;margin-top:0;width:422.7pt;height:419.15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262047"/>
      <w:docPartObj>
        <w:docPartGallery w:val="Page Numbers (Top of Page)"/>
        <w:docPartUnique/>
      </w:docPartObj>
    </w:sdtPr>
    <w:sdtContent>
      <w:p w:rsidR="00520365" w:rsidRDefault="003F14D4">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4820423" o:spid="_x0000_s2051"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14</w:t>
          </w:r>
        </w:fldSimple>
      </w:p>
    </w:sdtContent>
  </w:sdt>
  <w:p w:rsidR="00520365" w:rsidRDefault="005203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D4" w:rsidRDefault="003F14D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4820421" o:spid="_x0000_s2049" type="#_x0000_t75" style="position:absolute;margin-left:0;margin-top:0;width:422.7pt;height:419.15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0FE2"/>
    <w:multiLevelType w:val="hybridMultilevel"/>
    <w:tmpl w:val="B680039E"/>
    <w:lvl w:ilvl="0" w:tplc="B7BAE6DA">
      <w:start w:val="1"/>
      <w:numFmt w:val="decimal"/>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05E37B85"/>
    <w:multiLevelType w:val="hybridMultilevel"/>
    <w:tmpl w:val="847CF28A"/>
    <w:lvl w:ilvl="0" w:tplc="294E0270">
      <w:start w:val="9"/>
      <w:numFmt w:val="lowerLetter"/>
      <w:lvlText w:val="(%1)"/>
      <w:lvlJc w:val="left"/>
      <w:pPr>
        <w:ind w:left="1440" w:hanging="36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138223F1"/>
    <w:multiLevelType w:val="hybridMultilevel"/>
    <w:tmpl w:val="F176D52E"/>
    <w:lvl w:ilvl="0" w:tplc="5492C026">
      <w:start w:val="1"/>
      <w:numFmt w:val="lowerLetter"/>
      <w:lvlText w:val="(%1)"/>
      <w:lvlJc w:val="left"/>
      <w:pPr>
        <w:ind w:left="1515" w:hanging="795"/>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18942B24"/>
    <w:multiLevelType w:val="hybridMultilevel"/>
    <w:tmpl w:val="7DE2E656"/>
    <w:lvl w:ilvl="0" w:tplc="31F61262">
      <w:start w:val="1"/>
      <w:numFmt w:val="lowerRoman"/>
      <w:lvlText w:val="(%1)"/>
      <w:lvlJc w:val="left"/>
      <w:pPr>
        <w:ind w:left="780" w:hanging="720"/>
      </w:pPr>
      <w:rPr>
        <w:b/>
        <w:i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1E1A7681"/>
    <w:multiLevelType w:val="hybridMultilevel"/>
    <w:tmpl w:val="33A6D00A"/>
    <w:lvl w:ilvl="0" w:tplc="7C3EDC34">
      <w:start w:val="1"/>
      <w:numFmt w:val="lowerRoman"/>
      <w:lvlText w:val="(%1)"/>
      <w:lvlJc w:val="left"/>
      <w:pPr>
        <w:ind w:left="1789" w:hanging="720"/>
      </w:pPr>
      <w:rPr>
        <w:rFonts w:hint="default"/>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5">
    <w:nsid w:val="21E62047"/>
    <w:multiLevelType w:val="hybridMultilevel"/>
    <w:tmpl w:val="83F49132"/>
    <w:lvl w:ilvl="0" w:tplc="9C32AFAA">
      <w:start w:val="1"/>
      <w:numFmt w:val="lowerRoman"/>
      <w:lvlText w:val="(%1)"/>
      <w:lvlJc w:val="left"/>
      <w:pPr>
        <w:ind w:left="180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31182C3B"/>
    <w:multiLevelType w:val="hybridMultilevel"/>
    <w:tmpl w:val="26FE69E2"/>
    <w:lvl w:ilvl="0" w:tplc="A02E89A4">
      <w:start w:val="3"/>
      <w:numFmt w:val="lowerRoman"/>
      <w:lvlText w:val="(%1)"/>
      <w:lvlJc w:val="left"/>
      <w:pPr>
        <w:ind w:left="2149" w:hanging="720"/>
      </w:pPr>
      <w:rPr>
        <w:b/>
        <w:bCs/>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34957F2E"/>
    <w:multiLevelType w:val="hybridMultilevel"/>
    <w:tmpl w:val="F7EE1CDC"/>
    <w:lvl w:ilvl="0" w:tplc="73BA31A2">
      <w:start w:val="2"/>
      <w:numFmt w:val="lowerRoman"/>
      <w:lvlText w:val="(%1)"/>
      <w:lvlJc w:val="left"/>
      <w:pPr>
        <w:ind w:left="3240" w:hanging="720"/>
      </w:pPr>
      <w:rPr>
        <w:rFonts w:hint="default"/>
        <w:b/>
      </w:rPr>
    </w:lvl>
    <w:lvl w:ilvl="1" w:tplc="40090019">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8">
    <w:nsid w:val="35780BCC"/>
    <w:multiLevelType w:val="hybridMultilevel"/>
    <w:tmpl w:val="97C27D7C"/>
    <w:lvl w:ilvl="0" w:tplc="7624B2A6">
      <w:start w:val="1"/>
      <w:numFmt w:val="lowerRoman"/>
      <w:lvlText w:val="(%1)"/>
      <w:lvlJc w:val="left"/>
      <w:pPr>
        <w:ind w:left="1429" w:hanging="720"/>
      </w:pPr>
      <w:rPr>
        <w:b/>
      </w:rPr>
    </w:lvl>
    <w:lvl w:ilvl="1" w:tplc="40090019">
      <w:start w:val="1"/>
      <w:numFmt w:val="lowerLetter"/>
      <w:lvlText w:val="%2."/>
      <w:lvlJc w:val="left"/>
      <w:pPr>
        <w:ind w:left="1789"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3C5554B9"/>
    <w:multiLevelType w:val="hybridMultilevel"/>
    <w:tmpl w:val="83921328"/>
    <w:lvl w:ilvl="0" w:tplc="62085262">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55527EF8"/>
    <w:multiLevelType w:val="hybridMultilevel"/>
    <w:tmpl w:val="A06E157A"/>
    <w:lvl w:ilvl="0" w:tplc="DADA7068">
      <w:start w:val="2"/>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nsid w:val="56094CC0"/>
    <w:multiLevelType w:val="hybridMultilevel"/>
    <w:tmpl w:val="C3983688"/>
    <w:lvl w:ilvl="0" w:tplc="8F124DA2">
      <w:start w:val="1"/>
      <w:numFmt w:val="lowerRoman"/>
      <w:lvlText w:val="(%1)"/>
      <w:lvlJc w:val="left"/>
      <w:pPr>
        <w:ind w:left="10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nsid w:val="56DE43C6"/>
    <w:multiLevelType w:val="hybridMultilevel"/>
    <w:tmpl w:val="1D12C26E"/>
    <w:lvl w:ilvl="0" w:tplc="B10EF0D6">
      <w:start w:val="2"/>
      <w:numFmt w:val="lowerRoman"/>
      <w:lvlText w:val="(%1)"/>
      <w:lvlJc w:val="left"/>
      <w:pPr>
        <w:ind w:left="1080" w:hanging="720"/>
      </w:pPr>
      <w:rPr>
        <w:b/>
        <w:bCs/>
      </w:r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nsid w:val="7537162E"/>
    <w:multiLevelType w:val="hybridMultilevel"/>
    <w:tmpl w:val="A45A7A90"/>
    <w:lvl w:ilvl="0" w:tplc="598EFC4C">
      <w:start w:val="9"/>
      <w:numFmt w:val="lowerLetter"/>
      <w:lvlText w:val="(%1)"/>
      <w:lvlJc w:val="left"/>
      <w:pPr>
        <w:ind w:left="720" w:hanging="360"/>
      </w:pPr>
      <w:rPr>
        <w:b/>
        <w:bCs/>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1"/>
  </w:num>
  <w:num w:numId="13">
    <w:abstractNumId w:val="1"/>
  </w:num>
  <w:num w:numId="14">
    <w:abstractNumId w:val="7"/>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useFELayout/>
  </w:compat>
  <w:rsids>
    <w:rsidRoot w:val="000F6A18"/>
    <w:rsid w:val="00011BD0"/>
    <w:rsid w:val="00021BAB"/>
    <w:rsid w:val="00047703"/>
    <w:rsid w:val="00051AA3"/>
    <w:rsid w:val="00057AFA"/>
    <w:rsid w:val="00057E48"/>
    <w:rsid w:val="000669B5"/>
    <w:rsid w:val="0009530C"/>
    <w:rsid w:val="000A782E"/>
    <w:rsid w:val="000B2180"/>
    <w:rsid w:val="000B5403"/>
    <w:rsid w:val="000C0BB0"/>
    <w:rsid w:val="000C2100"/>
    <w:rsid w:val="000C2DDC"/>
    <w:rsid w:val="000D3607"/>
    <w:rsid w:val="000E000C"/>
    <w:rsid w:val="000E256B"/>
    <w:rsid w:val="000F3B83"/>
    <w:rsid w:val="000F6A18"/>
    <w:rsid w:val="001263A9"/>
    <w:rsid w:val="00132BB6"/>
    <w:rsid w:val="0014201A"/>
    <w:rsid w:val="001538B0"/>
    <w:rsid w:val="001627EB"/>
    <w:rsid w:val="0017388C"/>
    <w:rsid w:val="00175963"/>
    <w:rsid w:val="001778CE"/>
    <w:rsid w:val="00190F22"/>
    <w:rsid w:val="001C0E4B"/>
    <w:rsid w:val="001C40B4"/>
    <w:rsid w:val="001C6FBB"/>
    <w:rsid w:val="001E44A4"/>
    <w:rsid w:val="00202A77"/>
    <w:rsid w:val="00256B86"/>
    <w:rsid w:val="002920C9"/>
    <w:rsid w:val="00293EDA"/>
    <w:rsid w:val="00294658"/>
    <w:rsid w:val="002B5E78"/>
    <w:rsid w:val="002D6D26"/>
    <w:rsid w:val="002E5741"/>
    <w:rsid w:val="003077C3"/>
    <w:rsid w:val="00322D9B"/>
    <w:rsid w:val="00356371"/>
    <w:rsid w:val="003737CF"/>
    <w:rsid w:val="003754D6"/>
    <w:rsid w:val="00381C9C"/>
    <w:rsid w:val="00384958"/>
    <w:rsid w:val="00387F4C"/>
    <w:rsid w:val="003A70C8"/>
    <w:rsid w:val="003C7100"/>
    <w:rsid w:val="003D5129"/>
    <w:rsid w:val="003E5E43"/>
    <w:rsid w:val="003F14D4"/>
    <w:rsid w:val="003F36BD"/>
    <w:rsid w:val="003F640C"/>
    <w:rsid w:val="003F7A94"/>
    <w:rsid w:val="0042123D"/>
    <w:rsid w:val="00424637"/>
    <w:rsid w:val="00453855"/>
    <w:rsid w:val="00466B0B"/>
    <w:rsid w:val="004938F1"/>
    <w:rsid w:val="004A033A"/>
    <w:rsid w:val="004A29D8"/>
    <w:rsid w:val="004D2563"/>
    <w:rsid w:val="004D4D38"/>
    <w:rsid w:val="00502310"/>
    <w:rsid w:val="00511168"/>
    <w:rsid w:val="00520365"/>
    <w:rsid w:val="005279C6"/>
    <w:rsid w:val="005323B2"/>
    <w:rsid w:val="00546BC2"/>
    <w:rsid w:val="00552045"/>
    <w:rsid w:val="00554A86"/>
    <w:rsid w:val="00580F3D"/>
    <w:rsid w:val="00583CDC"/>
    <w:rsid w:val="005A1E74"/>
    <w:rsid w:val="005C0D9E"/>
    <w:rsid w:val="005D2B87"/>
    <w:rsid w:val="005D5B20"/>
    <w:rsid w:val="005F0512"/>
    <w:rsid w:val="00616C01"/>
    <w:rsid w:val="0063563F"/>
    <w:rsid w:val="006641E0"/>
    <w:rsid w:val="00694772"/>
    <w:rsid w:val="00697B5E"/>
    <w:rsid w:val="006A69F8"/>
    <w:rsid w:val="006C256C"/>
    <w:rsid w:val="006C59BB"/>
    <w:rsid w:val="006D6D70"/>
    <w:rsid w:val="006F2809"/>
    <w:rsid w:val="006F3752"/>
    <w:rsid w:val="007062E9"/>
    <w:rsid w:val="007107CA"/>
    <w:rsid w:val="00713C3E"/>
    <w:rsid w:val="007206C5"/>
    <w:rsid w:val="0072117B"/>
    <w:rsid w:val="00740333"/>
    <w:rsid w:val="007509D2"/>
    <w:rsid w:val="00750FE4"/>
    <w:rsid w:val="007636BE"/>
    <w:rsid w:val="007639E3"/>
    <w:rsid w:val="00767C17"/>
    <w:rsid w:val="0077724A"/>
    <w:rsid w:val="00793C2A"/>
    <w:rsid w:val="007A3FF8"/>
    <w:rsid w:val="007B11BB"/>
    <w:rsid w:val="007F68AE"/>
    <w:rsid w:val="00802E7A"/>
    <w:rsid w:val="00830CE3"/>
    <w:rsid w:val="00851447"/>
    <w:rsid w:val="00867D1C"/>
    <w:rsid w:val="00870D4D"/>
    <w:rsid w:val="00873736"/>
    <w:rsid w:val="0089548F"/>
    <w:rsid w:val="008A5603"/>
    <w:rsid w:val="008F1251"/>
    <w:rsid w:val="009007AF"/>
    <w:rsid w:val="0092196B"/>
    <w:rsid w:val="00921D1D"/>
    <w:rsid w:val="009249B4"/>
    <w:rsid w:val="00936A98"/>
    <w:rsid w:val="00956403"/>
    <w:rsid w:val="0097544B"/>
    <w:rsid w:val="009841B7"/>
    <w:rsid w:val="00986F62"/>
    <w:rsid w:val="009B58FF"/>
    <w:rsid w:val="009E1D9C"/>
    <w:rsid w:val="009E5F7A"/>
    <w:rsid w:val="00A13C54"/>
    <w:rsid w:val="00A366E2"/>
    <w:rsid w:val="00A41432"/>
    <w:rsid w:val="00A674D5"/>
    <w:rsid w:val="00A919C4"/>
    <w:rsid w:val="00A9450B"/>
    <w:rsid w:val="00AB143C"/>
    <w:rsid w:val="00AF7E3E"/>
    <w:rsid w:val="00B10AD3"/>
    <w:rsid w:val="00B32A28"/>
    <w:rsid w:val="00B409CB"/>
    <w:rsid w:val="00B40A0A"/>
    <w:rsid w:val="00B46C72"/>
    <w:rsid w:val="00BA1936"/>
    <w:rsid w:val="00BE110D"/>
    <w:rsid w:val="00C00046"/>
    <w:rsid w:val="00C11D46"/>
    <w:rsid w:val="00C517F5"/>
    <w:rsid w:val="00C532B5"/>
    <w:rsid w:val="00C61F40"/>
    <w:rsid w:val="00C620F8"/>
    <w:rsid w:val="00C64546"/>
    <w:rsid w:val="00C65446"/>
    <w:rsid w:val="00CA3BA6"/>
    <w:rsid w:val="00CB416E"/>
    <w:rsid w:val="00CD3868"/>
    <w:rsid w:val="00CD7780"/>
    <w:rsid w:val="00CF5B83"/>
    <w:rsid w:val="00D03E7E"/>
    <w:rsid w:val="00D078CF"/>
    <w:rsid w:val="00D2391A"/>
    <w:rsid w:val="00D33929"/>
    <w:rsid w:val="00D66900"/>
    <w:rsid w:val="00D8484E"/>
    <w:rsid w:val="00D9412F"/>
    <w:rsid w:val="00DA28A3"/>
    <w:rsid w:val="00DA5355"/>
    <w:rsid w:val="00DC6043"/>
    <w:rsid w:val="00DE6CFF"/>
    <w:rsid w:val="00DF0F9A"/>
    <w:rsid w:val="00E2484F"/>
    <w:rsid w:val="00E27337"/>
    <w:rsid w:val="00E401E2"/>
    <w:rsid w:val="00E4028D"/>
    <w:rsid w:val="00E51FBD"/>
    <w:rsid w:val="00E62ACA"/>
    <w:rsid w:val="00E764E6"/>
    <w:rsid w:val="00E979A6"/>
    <w:rsid w:val="00E97DD8"/>
    <w:rsid w:val="00EA0228"/>
    <w:rsid w:val="00EB5007"/>
    <w:rsid w:val="00EB7C7F"/>
    <w:rsid w:val="00F2505E"/>
    <w:rsid w:val="00F31E2C"/>
    <w:rsid w:val="00F3323E"/>
    <w:rsid w:val="00F346A5"/>
    <w:rsid w:val="00F42C47"/>
    <w:rsid w:val="00F462B2"/>
    <w:rsid w:val="00F7588B"/>
    <w:rsid w:val="00F926BB"/>
    <w:rsid w:val="00FC6CFD"/>
    <w:rsid w:val="00FD03B7"/>
    <w:rsid w:val="00FF055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6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6A18"/>
    <w:pPr>
      <w:spacing w:after="0" w:line="240" w:lineRule="auto"/>
    </w:pPr>
  </w:style>
  <w:style w:type="paragraph" w:styleId="ListParagraph">
    <w:name w:val="List Paragraph"/>
    <w:basedOn w:val="Normal"/>
    <w:uiPriority w:val="34"/>
    <w:qFormat/>
    <w:rsid w:val="000F6A18"/>
    <w:pPr>
      <w:ind w:left="720"/>
      <w:contextualSpacing/>
    </w:pPr>
  </w:style>
  <w:style w:type="paragraph" w:styleId="Header">
    <w:name w:val="header"/>
    <w:basedOn w:val="Normal"/>
    <w:link w:val="HeaderChar"/>
    <w:uiPriority w:val="99"/>
    <w:unhideWhenUsed/>
    <w:rsid w:val="006C25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56C"/>
  </w:style>
  <w:style w:type="paragraph" w:styleId="Footer">
    <w:name w:val="footer"/>
    <w:basedOn w:val="Normal"/>
    <w:link w:val="FooterChar"/>
    <w:uiPriority w:val="99"/>
    <w:semiHidden/>
    <w:unhideWhenUsed/>
    <w:rsid w:val="006C256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C256C"/>
  </w:style>
  <w:style w:type="table" w:styleId="TableGrid">
    <w:name w:val="Table Grid"/>
    <w:basedOn w:val="TableNormal"/>
    <w:uiPriority w:val="59"/>
    <w:rsid w:val="00B46C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9071718">
      <w:bodyDiv w:val="1"/>
      <w:marLeft w:val="0"/>
      <w:marRight w:val="0"/>
      <w:marTop w:val="0"/>
      <w:marBottom w:val="0"/>
      <w:divBdr>
        <w:top w:val="none" w:sz="0" w:space="0" w:color="auto"/>
        <w:left w:val="none" w:sz="0" w:space="0" w:color="auto"/>
        <w:bottom w:val="none" w:sz="0" w:space="0" w:color="auto"/>
        <w:right w:val="none" w:sz="0" w:space="0" w:color="auto"/>
      </w:divBdr>
    </w:div>
    <w:div w:id="67423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14</Pages>
  <Words>2450</Words>
  <Characters>13965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Hewlett-Packard Company</cp:lastModifiedBy>
  <cp:revision>160</cp:revision>
  <cp:lastPrinted>2019-09-06T09:00:00Z</cp:lastPrinted>
  <dcterms:created xsi:type="dcterms:W3CDTF">2019-08-14T05:49:00Z</dcterms:created>
  <dcterms:modified xsi:type="dcterms:W3CDTF">2019-09-06T10:28:00Z</dcterms:modified>
</cp:coreProperties>
</file>